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F0" w:rsidRDefault="0048699E">
      <w:pPr>
        <w:spacing w:before="79"/>
        <w:ind w:right="116"/>
        <w:jc w:val="right"/>
        <w:rPr>
          <w:rFonts w:ascii="Calibri" w:hAnsi="Calibri"/>
        </w:rPr>
      </w:pPr>
      <w:r w:rsidRPr="0048699E">
        <w:pict>
          <v:group id="_x0000_s1115" style="position:absolute;left:0;text-align:left;margin-left:25.75pt;margin-top:19pt;width:541.45pt;height:808.3pt;z-index:-5584;mso-position-horizontal-relative:page;mso-position-vertical-relative:page" coordorigin="515,380" coordsize="10829,16166">
            <v:shape id="_x0000_s1118" style="position:absolute;left:2801;top:379;width:5490;height:142" coordorigin="2802,380" coordsize="5490,142" path="m8292,380r-5345,l2802,522r5345,l8292,380xe" fillcolor="#f78f1e" stroked="f">
              <v:path arrowok="t"/>
            </v:shape>
            <v:shape id="_x0000_s1117" style="position:absolute;left:514;top:379;width:2287;height:142" coordorigin="515,380" coordsize="2287,142" path="m2802,380r-2287,l515,522r2142,l2802,380xe" fillcolor="#bfc3ce" stroked="f">
              <v:path arrowok="t"/>
            </v:shape>
            <v:shape id="_x0000_s1116" style="position:absolute;left:514;top:496;width:10829;height:16049" coordorigin="515,496" coordsize="10829,16049" path="m11343,16403r-4,l11339,765r-142,l11197,16403r-10540,l657,496r-142,l515,16403r,24l515,16545r10828,l11343,16403e" fillcolor="#bec3ce" stroked="f">
              <v:path arrowok="t"/>
            </v:shape>
            <w10:wrap anchorx="page" anchory="page"/>
          </v:group>
        </w:pict>
      </w:r>
      <w:r w:rsidR="00B171D0">
        <w:rPr>
          <w:rFonts w:ascii="Calibri" w:hAnsi="Calibri"/>
          <w:color w:val="939598"/>
          <w:position w:val="1"/>
          <w:sz w:val="16"/>
        </w:rPr>
        <w:t xml:space="preserve"> </w:t>
      </w:r>
      <w:proofErr w:type="spellStart"/>
      <w:r w:rsidR="00B171D0">
        <w:rPr>
          <w:rFonts w:ascii="Calibri" w:hAnsi="Calibri"/>
          <w:color w:val="939598"/>
          <w:position w:val="1"/>
          <w:sz w:val="16"/>
        </w:rPr>
        <w:t>Ölçme</w:t>
      </w:r>
      <w:proofErr w:type="spellEnd"/>
      <w:r w:rsidR="00B171D0">
        <w:rPr>
          <w:rFonts w:ascii="Calibri" w:hAnsi="Calibri"/>
          <w:color w:val="939598"/>
          <w:position w:val="1"/>
          <w:sz w:val="16"/>
        </w:rPr>
        <w:t xml:space="preserve"> </w:t>
      </w:r>
      <w:proofErr w:type="spellStart"/>
      <w:r w:rsidR="00B171D0">
        <w:rPr>
          <w:rFonts w:ascii="Calibri" w:hAnsi="Calibri"/>
          <w:color w:val="939598"/>
          <w:position w:val="1"/>
          <w:sz w:val="16"/>
        </w:rPr>
        <w:t>Değerlendirme</w:t>
      </w:r>
      <w:proofErr w:type="spellEnd"/>
      <w:r w:rsidR="00B171D0">
        <w:rPr>
          <w:rFonts w:ascii="Calibri" w:hAnsi="Calibri"/>
          <w:color w:val="939598"/>
          <w:position w:val="1"/>
          <w:sz w:val="16"/>
        </w:rPr>
        <w:t xml:space="preserve"> </w:t>
      </w:r>
      <w:proofErr w:type="spellStart"/>
      <w:r w:rsidR="00B171D0">
        <w:rPr>
          <w:rFonts w:ascii="Calibri" w:hAnsi="Calibri"/>
          <w:color w:val="939598"/>
          <w:position w:val="1"/>
          <w:sz w:val="16"/>
        </w:rPr>
        <w:t>Merkezi</w:t>
      </w:r>
      <w:proofErr w:type="spellEnd"/>
      <w:r w:rsidR="00B171D0">
        <w:rPr>
          <w:rFonts w:ascii="Calibri" w:hAnsi="Calibri"/>
          <w:color w:val="939598"/>
          <w:position w:val="1"/>
          <w:sz w:val="16"/>
        </w:rPr>
        <w:t xml:space="preserve"> </w:t>
      </w:r>
      <w:r w:rsidR="00B171D0">
        <w:rPr>
          <w:rFonts w:ascii="Calibri" w:hAnsi="Calibri"/>
          <w:color w:val="323031"/>
        </w:rPr>
        <w:t>1</w:t>
      </w:r>
    </w:p>
    <w:p w:rsidR="001B61E6" w:rsidRDefault="001B61E6" w:rsidP="001B61E6">
      <w:pPr>
        <w:pStyle w:val="Heading2"/>
        <w:spacing w:before="24"/>
        <w:ind w:right="3664"/>
      </w:pPr>
      <w:r>
        <w:rPr>
          <w:color w:val="414042"/>
        </w:rPr>
        <w:t>DİKKAT EDİLECEK HUSUSLAR</w:t>
      </w:r>
    </w:p>
    <w:p w:rsidR="001B61E6" w:rsidRDefault="001B61E6" w:rsidP="001B61E6">
      <w:pPr>
        <w:pStyle w:val="ListeParagraf"/>
        <w:numPr>
          <w:ilvl w:val="0"/>
          <w:numId w:val="4"/>
        </w:numPr>
        <w:tabs>
          <w:tab w:val="left" w:pos="681"/>
        </w:tabs>
        <w:spacing w:before="67"/>
        <w:ind w:left="680" w:hanging="342"/>
        <w:jc w:val="left"/>
        <w:rPr>
          <w:b/>
        </w:rPr>
      </w:pPr>
      <w:r>
        <w:rPr>
          <w:b/>
          <w:color w:val="414042"/>
        </w:rPr>
        <w:t xml:space="preserve">Salon </w:t>
      </w:r>
      <w:proofErr w:type="spellStart"/>
      <w:r>
        <w:rPr>
          <w:b/>
          <w:color w:val="414042"/>
        </w:rPr>
        <w:t>Görevlilerinin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  <w:spacing w:val="-3"/>
        </w:rPr>
        <w:t>Yapacağı</w:t>
      </w:r>
      <w:proofErr w:type="spellEnd"/>
      <w:r>
        <w:rPr>
          <w:b/>
          <w:color w:val="414042"/>
          <w:spacing w:val="-3"/>
        </w:rPr>
        <w:t xml:space="preserve"> </w:t>
      </w:r>
      <w:proofErr w:type="spellStart"/>
      <w:r>
        <w:rPr>
          <w:b/>
          <w:color w:val="414042"/>
        </w:rPr>
        <w:t>İşler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ve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Dikkat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Edeceği</w:t>
      </w:r>
      <w:proofErr w:type="spellEnd"/>
      <w:r>
        <w:rPr>
          <w:b/>
          <w:color w:val="414042"/>
          <w:spacing w:val="-7"/>
        </w:rPr>
        <w:t xml:space="preserve"> </w:t>
      </w:r>
      <w:proofErr w:type="spellStart"/>
      <w:r>
        <w:rPr>
          <w:b/>
          <w:color w:val="414042"/>
        </w:rPr>
        <w:t>Hususlar</w:t>
      </w:r>
      <w:proofErr w:type="spellEnd"/>
      <w:r>
        <w:rPr>
          <w:b/>
          <w:color w:val="414042"/>
        </w:rPr>
        <w:t>: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spacing w:before="68" w:line="304" w:lineRule="auto"/>
        <w:ind w:right="263" w:hanging="453"/>
      </w:pP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başlamadan</w:t>
      </w:r>
      <w:proofErr w:type="spellEnd"/>
      <w:r>
        <w:rPr>
          <w:color w:val="414042"/>
        </w:rPr>
        <w:t xml:space="preserve"> en </w:t>
      </w:r>
      <w:proofErr w:type="spellStart"/>
      <w:r>
        <w:rPr>
          <w:color w:val="414042"/>
        </w:rPr>
        <w:t>geç</w:t>
      </w:r>
      <w:proofErr w:type="spellEnd"/>
      <w:r>
        <w:rPr>
          <w:color w:val="414042"/>
        </w:rPr>
        <w:t xml:space="preserve"> </w:t>
      </w:r>
      <w:r>
        <w:rPr>
          <w:b/>
          <w:color w:val="414042"/>
        </w:rPr>
        <w:t>1 (</w:t>
      </w:r>
      <w:proofErr w:type="spellStart"/>
      <w:r>
        <w:rPr>
          <w:b/>
          <w:color w:val="414042"/>
        </w:rPr>
        <w:t>bir</w:t>
      </w:r>
      <w:proofErr w:type="spellEnd"/>
      <w:r>
        <w:rPr>
          <w:b/>
          <w:color w:val="414042"/>
        </w:rPr>
        <w:t xml:space="preserve">) </w:t>
      </w:r>
      <w:proofErr w:type="spellStart"/>
      <w:r>
        <w:rPr>
          <w:b/>
          <w:color w:val="414042"/>
        </w:rPr>
        <w:t>saat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color w:val="414042"/>
        </w:rPr>
        <w:t>önce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yerinde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hazır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bulunur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öncesi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Bina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Komisyon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Başkanı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tarafından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yapılacak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toplantıya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mutlaka</w:t>
      </w:r>
      <w:proofErr w:type="spellEnd"/>
      <w:r>
        <w:rPr>
          <w:color w:val="414042"/>
          <w:spacing w:val="52"/>
        </w:rPr>
        <w:t xml:space="preserve"> </w:t>
      </w:r>
      <w:proofErr w:type="spellStart"/>
      <w:r>
        <w:rPr>
          <w:color w:val="414042"/>
        </w:rPr>
        <w:t>katılır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spacing w:before="0" w:line="251" w:lineRule="exact"/>
        <w:ind w:hanging="453"/>
      </w:pPr>
      <w:proofErr w:type="spellStart"/>
      <w:r>
        <w:rPr>
          <w:color w:val="414042"/>
        </w:rPr>
        <w:t>Görevli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olduğu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salona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ait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Güvenlik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Poşetini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tutanakla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teslim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  <w:spacing w:val="-4"/>
        </w:rPr>
        <w:t>alır</w:t>
      </w:r>
      <w:proofErr w:type="spellEnd"/>
      <w:r>
        <w:rPr>
          <w:color w:val="414042"/>
          <w:spacing w:val="-4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spacing w:before="67"/>
        <w:ind w:hanging="453"/>
      </w:pPr>
      <w:proofErr w:type="spellStart"/>
      <w:r>
        <w:rPr>
          <w:color w:val="414042"/>
        </w:rPr>
        <w:t>Öğrencilere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kendi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isimlerine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göre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basılmış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olan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kâğıtlarını</w:t>
      </w:r>
      <w:proofErr w:type="spellEnd"/>
      <w:r>
        <w:rPr>
          <w:color w:val="414042"/>
          <w:spacing w:val="-7"/>
        </w:rPr>
        <w:t xml:space="preserve"> </w:t>
      </w:r>
      <w:proofErr w:type="spellStart"/>
      <w:r>
        <w:rPr>
          <w:color w:val="414042"/>
          <w:spacing w:val="-3"/>
        </w:rPr>
        <w:t>dağıtır</w:t>
      </w:r>
      <w:proofErr w:type="spellEnd"/>
      <w:r>
        <w:rPr>
          <w:color w:val="414042"/>
          <w:spacing w:val="-3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8"/>
          <w:tab w:val="left" w:pos="699"/>
        </w:tabs>
        <w:spacing w:before="67"/>
        <w:ind w:hanging="453"/>
      </w:pPr>
      <w:proofErr w:type="spellStart"/>
      <w:r>
        <w:rPr>
          <w:color w:val="414042"/>
        </w:rPr>
        <w:t>Öğrencilerin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kağıdı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üzerindeki</w:t>
      </w:r>
      <w:proofErr w:type="spellEnd"/>
      <w:r>
        <w:rPr>
          <w:color w:val="414042"/>
        </w:rPr>
        <w:t xml:space="preserve"> </w:t>
      </w:r>
      <w:proofErr w:type="spellStart"/>
      <w:r w:rsidRPr="00E46683">
        <w:rPr>
          <w:b/>
          <w:color w:val="414042"/>
          <w:u w:val="single"/>
        </w:rPr>
        <w:t>kitapçık</w:t>
      </w:r>
      <w:proofErr w:type="spellEnd"/>
      <w:r w:rsidRPr="00E46683">
        <w:rPr>
          <w:b/>
          <w:color w:val="414042"/>
          <w:u w:val="single"/>
        </w:rPr>
        <w:t xml:space="preserve"> </w:t>
      </w:r>
      <w:proofErr w:type="spellStart"/>
      <w:r w:rsidRPr="00E46683">
        <w:rPr>
          <w:b/>
          <w:color w:val="414042"/>
          <w:u w:val="single"/>
        </w:rPr>
        <w:t>türlerini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doldurmalarını</w:t>
      </w:r>
      <w:proofErr w:type="spellEnd"/>
      <w:r>
        <w:rPr>
          <w:color w:val="414042"/>
          <w:spacing w:val="-7"/>
        </w:rPr>
        <w:t xml:space="preserve"> </w:t>
      </w:r>
      <w:proofErr w:type="spellStart"/>
      <w:r>
        <w:rPr>
          <w:color w:val="414042"/>
        </w:rPr>
        <w:t>sağlar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before="67"/>
        <w:ind w:left="699"/>
      </w:pPr>
      <w:proofErr w:type="spellStart"/>
      <w:r>
        <w:rPr>
          <w:color w:val="414042"/>
        </w:rPr>
        <w:t>Sınavın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başlama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bitiş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saatlerini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öğrencilerin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görebileceği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şekilde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tahtaya</w:t>
      </w:r>
      <w:proofErr w:type="spellEnd"/>
      <w:r>
        <w:rPr>
          <w:color w:val="414042"/>
          <w:spacing w:val="47"/>
        </w:rPr>
        <w:t xml:space="preserve"> </w:t>
      </w:r>
      <w:proofErr w:type="spellStart"/>
      <w:r>
        <w:rPr>
          <w:color w:val="414042"/>
        </w:rPr>
        <w:t>yazar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before="67" w:line="304" w:lineRule="auto"/>
        <w:ind w:left="699" w:right="262"/>
      </w:pPr>
      <w:proofErr w:type="spellStart"/>
      <w:r>
        <w:rPr>
          <w:color w:val="414042"/>
        </w:rPr>
        <w:t>İl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İzleme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Araştırmasında</w:t>
      </w:r>
      <w:proofErr w:type="spellEnd"/>
      <w:r>
        <w:rPr>
          <w:color w:val="414042"/>
        </w:rPr>
        <w:t xml:space="preserve"> </w:t>
      </w:r>
      <w:r>
        <w:rPr>
          <w:b/>
          <w:color w:val="414042"/>
        </w:rPr>
        <w:t xml:space="preserve">A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r>
        <w:rPr>
          <w:b/>
          <w:color w:val="414042"/>
        </w:rPr>
        <w:t xml:space="preserve">B </w:t>
      </w:r>
      <w:proofErr w:type="spellStart"/>
      <w:r>
        <w:rPr>
          <w:color w:val="414042"/>
        </w:rPr>
        <w:t>olmak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üzere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iki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tür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verilmiştir</w:t>
      </w:r>
      <w:proofErr w:type="spellEnd"/>
      <w:r>
        <w:rPr>
          <w:color w:val="414042"/>
        </w:rPr>
        <w:t xml:space="preserve">. </w:t>
      </w: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kitapçıklarını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yan</w:t>
      </w:r>
      <w:proofErr w:type="spellEnd"/>
      <w:r>
        <w:rPr>
          <w:color w:val="414042"/>
        </w:rPr>
        <w:t xml:space="preserve"> </w:t>
      </w:r>
      <w:proofErr w:type="spellStart"/>
      <w:proofErr w:type="gramStart"/>
      <w:r>
        <w:rPr>
          <w:color w:val="414042"/>
        </w:rPr>
        <w:t>yana</w:t>
      </w:r>
      <w:proofErr w:type="spellEnd"/>
      <w:proofErr w:type="gramEnd"/>
      <w:r>
        <w:rPr>
          <w:color w:val="414042"/>
        </w:rPr>
        <w:t xml:space="preserve"> </w:t>
      </w:r>
      <w:proofErr w:type="spellStart"/>
      <w:r>
        <w:rPr>
          <w:color w:val="414042"/>
        </w:rPr>
        <w:t>gelmeyecek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şekilde</w:t>
      </w:r>
      <w:proofErr w:type="spellEnd"/>
      <w:r>
        <w:rPr>
          <w:color w:val="414042"/>
          <w:spacing w:val="11"/>
        </w:rPr>
        <w:t xml:space="preserve"> </w:t>
      </w:r>
      <w:proofErr w:type="spellStart"/>
      <w:r>
        <w:rPr>
          <w:color w:val="414042"/>
          <w:spacing w:val="-3"/>
        </w:rPr>
        <w:t>dağıtır</w:t>
      </w:r>
      <w:proofErr w:type="spellEnd"/>
      <w:r>
        <w:rPr>
          <w:color w:val="414042"/>
          <w:spacing w:val="-3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before="0" w:line="251" w:lineRule="exact"/>
        <w:ind w:left="699"/>
      </w:pP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kitapçığı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sayfalarının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öğrenciler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tarafından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hızlıca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kontrol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edilmesini</w:t>
      </w:r>
      <w:proofErr w:type="spellEnd"/>
      <w:r>
        <w:rPr>
          <w:color w:val="414042"/>
          <w:spacing w:val="-11"/>
        </w:rPr>
        <w:t xml:space="preserve"> </w:t>
      </w:r>
      <w:proofErr w:type="spellStart"/>
      <w:r>
        <w:rPr>
          <w:color w:val="414042"/>
        </w:rPr>
        <w:t>sağlar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before="67"/>
        <w:ind w:left="699"/>
      </w:pP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kitapçığı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üzerindeki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bilgilerin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doldurulmasını</w:t>
      </w:r>
      <w:proofErr w:type="spellEnd"/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sağlar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699"/>
          <w:tab w:val="left" w:pos="700"/>
        </w:tabs>
        <w:spacing w:before="67" w:line="304" w:lineRule="auto"/>
        <w:ind w:left="699" w:right="263"/>
      </w:pP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görevlileri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türünün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doğru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işaretlendiğini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kitapçığı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kağıtları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üzerinde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kontrol</w:t>
      </w:r>
      <w:proofErr w:type="spellEnd"/>
      <w:r>
        <w:rPr>
          <w:color w:val="414042"/>
          <w:spacing w:val="41"/>
        </w:rPr>
        <w:t xml:space="preserve"> </w:t>
      </w:r>
      <w:proofErr w:type="spellStart"/>
      <w:r>
        <w:rPr>
          <w:color w:val="414042"/>
        </w:rPr>
        <w:t>edip</w:t>
      </w:r>
      <w:proofErr w:type="spellEnd"/>
      <w:r>
        <w:rPr>
          <w:color w:val="414042"/>
          <w:spacing w:val="41"/>
        </w:rPr>
        <w:t xml:space="preserve"> </w:t>
      </w:r>
      <w:proofErr w:type="spellStart"/>
      <w:r>
        <w:rPr>
          <w:color w:val="414042"/>
        </w:rPr>
        <w:t>sınıf</w:t>
      </w:r>
      <w:proofErr w:type="spellEnd"/>
      <w:r>
        <w:rPr>
          <w:color w:val="414042"/>
          <w:spacing w:val="41"/>
        </w:rPr>
        <w:t xml:space="preserve"> </w:t>
      </w:r>
      <w:proofErr w:type="spellStart"/>
      <w:r>
        <w:rPr>
          <w:color w:val="414042"/>
        </w:rPr>
        <w:t>öğrenci</w:t>
      </w:r>
      <w:proofErr w:type="spellEnd"/>
      <w:r>
        <w:rPr>
          <w:color w:val="414042"/>
          <w:spacing w:val="41"/>
        </w:rPr>
        <w:t xml:space="preserve"> </w:t>
      </w:r>
      <w:proofErr w:type="spellStart"/>
      <w:r>
        <w:rPr>
          <w:color w:val="414042"/>
        </w:rPr>
        <w:t>yoklama</w:t>
      </w:r>
      <w:proofErr w:type="spellEnd"/>
      <w:r>
        <w:rPr>
          <w:color w:val="414042"/>
          <w:spacing w:val="41"/>
        </w:rPr>
        <w:t xml:space="preserve"> </w:t>
      </w:r>
      <w:proofErr w:type="spellStart"/>
      <w:r>
        <w:rPr>
          <w:color w:val="414042"/>
        </w:rPr>
        <w:t>listesinde</w:t>
      </w:r>
      <w:proofErr w:type="spellEnd"/>
      <w:r>
        <w:rPr>
          <w:color w:val="414042"/>
          <w:spacing w:val="42"/>
        </w:rPr>
        <w:t xml:space="preserve"> </w:t>
      </w:r>
      <w:proofErr w:type="spellStart"/>
      <w:r>
        <w:rPr>
          <w:color w:val="414042"/>
        </w:rPr>
        <w:t>gerekli</w:t>
      </w:r>
      <w:proofErr w:type="spellEnd"/>
      <w:r>
        <w:rPr>
          <w:color w:val="414042"/>
          <w:spacing w:val="42"/>
        </w:rPr>
        <w:t xml:space="preserve"> </w:t>
      </w:r>
      <w:proofErr w:type="spellStart"/>
      <w:r>
        <w:rPr>
          <w:color w:val="414042"/>
        </w:rPr>
        <w:t>kodlamayı</w:t>
      </w:r>
      <w:proofErr w:type="spellEnd"/>
      <w:r>
        <w:rPr>
          <w:color w:val="414042"/>
          <w:spacing w:val="41"/>
        </w:rPr>
        <w:t xml:space="preserve"> </w:t>
      </w:r>
      <w:proofErr w:type="spellStart"/>
      <w:r>
        <w:rPr>
          <w:color w:val="414042"/>
        </w:rPr>
        <w:t>işaretleyecektir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251" w:lineRule="exact"/>
        <w:ind w:left="699"/>
      </w:pP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kitapçığının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arkasındaki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açıklamaları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öğrencilerin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duyacağı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şekilde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yüksek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sesle</w:t>
      </w:r>
      <w:proofErr w:type="spellEnd"/>
      <w:r>
        <w:rPr>
          <w:color w:val="414042"/>
          <w:spacing w:val="-16"/>
        </w:rPr>
        <w:t xml:space="preserve"> </w:t>
      </w:r>
      <w:proofErr w:type="spellStart"/>
      <w:r>
        <w:rPr>
          <w:color w:val="414042"/>
          <w:spacing w:val="-3"/>
        </w:rPr>
        <w:t>okur</w:t>
      </w:r>
      <w:proofErr w:type="spellEnd"/>
      <w:r>
        <w:rPr>
          <w:color w:val="414042"/>
          <w:spacing w:val="-3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67" w:line="304" w:lineRule="auto"/>
        <w:ind w:left="699" w:right="261"/>
        <w:jc w:val="both"/>
      </w:pPr>
      <w:r>
        <w:rPr>
          <w:color w:val="414042"/>
        </w:rPr>
        <w:t xml:space="preserve">Her </w:t>
      </w:r>
      <w:proofErr w:type="spellStart"/>
      <w:r>
        <w:rPr>
          <w:color w:val="414042"/>
        </w:rPr>
        <w:t>sorunun</w:t>
      </w:r>
      <w:proofErr w:type="spellEnd"/>
      <w:r>
        <w:rPr>
          <w:color w:val="414042"/>
        </w:rPr>
        <w:t xml:space="preserve"> 4 (</w:t>
      </w:r>
      <w:proofErr w:type="spellStart"/>
      <w:r>
        <w:rPr>
          <w:color w:val="414042"/>
        </w:rPr>
        <w:t>dört</w:t>
      </w:r>
      <w:proofErr w:type="spellEnd"/>
      <w:r>
        <w:rPr>
          <w:color w:val="414042"/>
        </w:rPr>
        <w:t xml:space="preserve">) </w:t>
      </w:r>
      <w:proofErr w:type="spellStart"/>
      <w:r>
        <w:rPr>
          <w:color w:val="414042"/>
        </w:rPr>
        <w:t>şeçeneği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vardır</w:t>
      </w:r>
      <w:proofErr w:type="spellEnd"/>
      <w:r>
        <w:rPr>
          <w:color w:val="414042"/>
        </w:rPr>
        <w:t xml:space="preserve">. Bu </w:t>
      </w:r>
      <w:proofErr w:type="spellStart"/>
      <w:r>
        <w:rPr>
          <w:color w:val="414042"/>
        </w:rPr>
        <w:t>seçeneklerden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tanesi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doğru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cevaptır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birden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fazla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seçeneğinin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işaretlenmesi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halinde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soruya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verilen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optik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okuyucu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tarafından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yanlış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olarak</w:t>
      </w:r>
      <w:proofErr w:type="spellEnd"/>
      <w:r>
        <w:rPr>
          <w:color w:val="414042"/>
          <w:spacing w:val="42"/>
        </w:rPr>
        <w:t xml:space="preserve"> </w:t>
      </w:r>
      <w:proofErr w:type="spellStart"/>
      <w:r>
        <w:rPr>
          <w:color w:val="414042"/>
        </w:rPr>
        <w:t>değerlendirilecektir</w:t>
      </w:r>
      <w:proofErr w:type="spellEnd"/>
      <w:r>
        <w:rPr>
          <w:color w:val="414042"/>
        </w:rPr>
        <w:t>.</w:t>
      </w:r>
    </w:p>
    <w:p w:rsidR="001B61E6" w:rsidRPr="003B509A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3"/>
        <w:rPr>
          <w:b/>
        </w:rPr>
      </w:pPr>
      <w:proofErr w:type="spellStart"/>
      <w:r>
        <w:rPr>
          <w:color w:val="414042"/>
        </w:rPr>
        <w:t>İl</w:t>
      </w:r>
      <w:proofErr w:type="spellEnd"/>
      <w:r>
        <w:rPr>
          <w:color w:val="414042"/>
          <w:spacing w:val="-18"/>
        </w:rPr>
        <w:t xml:space="preserve"> </w:t>
      </w:r>
      <w:proofErr w:type="spellStart"/>
      <w:r>
        <w:rPr>
          <w:color w:val="414042"/>
        </w:rPr>
        <w:t>İzleme</w:t>
      </w:r>
      <w:proofErr w:type="spellEnd"/>
      <w:r>
        <w:rPr>
          <w:color w:val="414042"/>
          <w:spacing w:val="-28"/>
        </w:rPr>
        <w:t xml:space="preserve"> </w:t>
      </w:r>
      <w:proofErr w:type="spellStart"/>
      <w:r>
        <w:rPr>
          <w:color w:val="414042"/>
        </w:rPr>
        <w:t>Araştırması</w:t>
      </w:r>
      <w:proofErr w:type="spellEnd"/>
      <w:r>
        <w:rPr>
          <w:color w:val="414042"/>
          <w:spacing w:val="-17"/>
        </w:rPr>
        <w:t xml:space="preserve"> </w:t>
      </w:r>
      <w:proofErr w:type="spellStart"/>
      <w:r>
        <w:rPr>
          <w:color w:val="414042"/>
        </w:rPr>
        <w:t>sınavında</w:t>
      </w:r>
      <w:proofErr w:type="spellEnd"/>
      <w:r>
        <w:rPr>
          <w:color w:val="414042"/>
          <w:spacing w:val="-17"/>
        </w:rPr>
        <w:t xml:space="preserve"> </w:t>
      </w:r>
      <w:r>
        <w:rPr>
          <w:color w:val="414042"/>
        </w:rPr>
        <w:t xml:space="preserve">her </w:t>
      </w:r>
      <w:proofErr w:type="spellStart"/>
      <w:r>
        <w:rPr>
          <w:color w:val="414042"/>
        </w:rPr>
        <w:t>bir</w:t>
      </w:r>
      <w:proofErr w:type="spellEnd"/>
      <w:r>
        <w:rPr>
          <w:color w:val="414042"/>
          <w:spacing w:val="-18"/>
        </w:rPr>
        <w:t xml:space="preserve"> </w:t>
      </w:r>
      <w:proofErr w:type="spellStart"/>
      <w:r>
        <w:rPr>
          <w:color w:val="414042"/>
        </w:rPr>
        <w:t>ders</w:t>
      </w:r>
      <w:proofErr w:type="spellEnd"/>
      <w:r>
        <w:rPr>
          <w:color w:val="414042"/>
          <w:spacing w:val="-17"/>
        </w:rPr>
        <w:t xml:space="preserve"> </w:t>
      </w:r>
      <w:proofErr w:type="spellStart"/>
      <w:r>
        <w:rPr>
          <w:color w:val="414042"/>
        </w:rPr>
        <w:t>için</w:t>
      </w:r>
      <w:proofErr w:type="spellEnd"/>
      <w:r>
        <w:rPr>
          <w:color w:val="414042"/>
          <w:spacing w:val="-17"/>
        </w:rPr>
        <w:t xml:space="preserve"> </w:t>
      </w:r>
      <w:proofErr w:type="spellStart"/>
      <w:r>
        <w:rPr>
          <w:color w:val="414042"/>
        </w:rPr>
        <w:t>çoktan</w:t>
      </w:r>
      <w:proofErr w:type="spellEnd"/>
      <w:r>
        <w:rPr>
          <w:color w:val="414042"/>
          <w:spacing w:val="-17"/>
        </w:rPr>
        <w:t xml:space="preserve"> </w:t>
      </w:r>
      <w:proofErr w:type="spellStart"/>
      <w:r>
        <w:rPr>
          <w:color w:val="414042"/>
        </w:rPr>
        <w:t>seçmeli</w:t>
      </w:r>
      <w:proofErr w:type="spellEnd"/>
      <w:r>
        <w:rPr>
          <w:color w:val="414042"/>
          <w:spacing w:val="-17"/>
        </w:rPr>
        <w:t xml:space="preserve"> </w:t>
      </w:r>
      <w:r>
        <w:rPr>
          <w:color w:val="414042"/>
        </w:rPr>
        <w:t>25</w:t>
      </w:r>
      <w:r>
        <w:rPr>
          <w:color w:val="414042"/>
          <w:spacing w:val="-18"/>
        </w:rPr>
        <w:t xml:space="preserve"> </w:t>
      </w:r>
      <w:proofErr w:type="spellStart"/>
      <w:r>
        <w:rPr>
          <w:color w:val="414042"/>
        </w:rPr>
        <w:t>soru</w:t>
      </w:r>
      <w:proofErr w:type="spellEnd"/>
      <w:r>
        <w:rPr>
          <w:color w:val="414042"/>
          <w:spacing w:val="-17"/>
        </w:rPr>
        <w:t xml:space="preserve"> </w:t>
      </w:r>
      <w:proofErr w:type="spellStart"/>
      <w:r>
        <w:rPr>
          <w:color w:val="414042"/>
        </w:rPr>
        <w:t>sorulacaktır</w:t>
      </w:r>
      <w:proofErr w:type="spellEnd"/>
      <w:r>
        <w:rPr>
          <w:color w:val="414042"/>
        </w:rPr>
        <w:t>.</w:t>
      </w:r>
      <w:r>
        <w:rPr>
          <w:color w:val="414042"/>
          <w:spacing w:val="-18"/>
        </w:rPr>
        <w:t xml:space="preserve"> 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3"/>
        <w:rPr>
          <w:b/>
        </w:rPr>
      </w:pPr>
      <w:proofErr w:type="spellStart"/>
      <w:r>
        <w:rPr>
          <w:b/>
          <w:color w:val="414042"/>
        </w:rPr>
        <w:t>Değerlendirmede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yanlış</w:t>
      </w:r>
      <w:proofErr w:type="spellEnd"/>
      <w:r>
        <w:rPr>
          <w:b/>
          <w:color w:val="414042"/>
          <w:spacing w:val="-18"/>
        </w:rPr>
        <w:t xml:space="preserve"> </w:t>
      </w:r>
      <w:proofErr w:type="spellStart"/>
      <w:r>
        <w:rPr>
          <w:b/>
          <w:color w:val="414042"/>
        </w:rPr>
        <w:t>cevap</w:t>
      </w:r>
      <w:proofErr w:type="spellEnd"/>
      <w:r>
        <w:rPr>
          <w:b/>
          <w:color w:val="414042"/>
          <w:spacing w:val="-18"/>
        </w:rPr>
        <w:t xml:space="preserve"> </w:t>
      </w:r>
      <w:proofErr w:type="spellStart"/>
      <w:r>
        <w:rPr>
          <w:b/>
          <w:color w:val="414042"/>
        </w:rPr>
        <w:t>sayısı</w:t>
      </w:r>
      <w:proofErr w:type="spellEnd"/>
      <w:r>
        <w:rPr>
          <w:b/>
          <w:color w:val="414042"/>
          <w:spacing w:val="-17"/>
        </w:rPr>
        <w:t xml:space="preserve"> </w:t>
      </w:r>
      <w:proofErr w:type="spellStart"/>
      <w:r>
        <w:rPr>
          <w:b/>
          <w:color w:val="414042"/>
        </w:rPr>
        <w:t>doğru</w:t>
      </w:r>
      <w:proofErr w:type="spellEnd"/>
      <w:r>
        <w:rPr>
          <w:b/>
          <w:color w:val="414042"/>
          <w:spacing w:val="-18"/>
        </w:rPr>
        <w:t xml:space="preserve"> </w:t>
      </w:r>
      <w:proofErr w:type="spellStart"/>
      <w:r>
        <w:rPr>
          <w:b/>
          <w:color w:val="414042"/>
        </w:rPr>
        <w:t>cevap</w:t>
      </w:r>
      <w:proofErr w:type="spellEnd"/>
      <w:r>
        <w:rPr>
          <w:b/>
          <w:color w:val="414042"/>
          <w:spacing w:val="-17"/>
        </w:rPr>
        <w:t xml:space="preserve"> </w:t>
      </w:r>
      <w:proofErr w:type="spellStart"/>
      <w:r>
        <w:rPr>
          <w:b/>
          <w:color w:val="414042"/>
        </w:rPr>
        <w:t>sayısını</w:t>
      </w:r>
      <w:proofErr w:type="spellEnd"/>
      <w:r>
        <w:rPr>
          <w:b/>
          <w:color w:val="414042"/>
          <w:spacing w:val="-18"/>
        </w:rPr>
        <w:t xml:space="preserve"> </w:t>
      </w:r>
      <w:proofErr w:type="spellStart"/>
      <w:r>
        <w:rPr>
          <w:b/>
          <w:color w:val="414042"/>
        </w:rPr>
        <w:t>etkilemeyecektir</w:t>
      </w:r>
      <w:proofErr w:type="spellEnd"/>
      <w:r>
        <w:rPr>
          <w:b/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367"/>
      </w:pP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oturumlarını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belirtilen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zamanlarda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  <w:spacing w:val="-3"/>
        </w:rPr>
        <w:t>başlatır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  <w:spacing w:val="-3"/>
        </w:rPr>
        <w:t>ve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  <w:spacing w:val="-3"/>
        </w:rPr>
        <w:t>bitirir</w:t>
      </w:r>
      <w:proofErr w:type="spellEnd"/>
      <w:r>
        <w:rPr>
          <w:color w:val="414042"/>
          <w:spacing w:val="-3"/>
        </w:rPr>
        <w:t xml:space="preserve">. </w:t>
      </w:r>
      <w:proofErr w:type="spellStart"/>
      <w:r>
        <w:rPr>
          <w:color w:val="414042"/>
        </w:rPr>
        <w:t>Sınava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geç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gelen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öğrencileri</w:t>
      </w:r>
      <w:proofErr w:type="spellEnd"/>
      <w:r>
        <w:rPr>
          <w:color w:val="414042"/>
        </w:rPr>
        <w:t xml:space="preserve"> ilk 15 </w:t>
      </w:r>
      <w:proofErr w:type="spellStart"/>
      <w:r>
        <w:rPr>
          <w:color w:val="414042"/>
        </w:rPr>
        <w:t>dakika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  <w:spacing w:val="-3"/>
        </w:rPr>
        <w:t>alır</w:t>
      </w:r>
      <w:proofErr w:type="spellEnd"/>
      <w:r>
        <w:rPr>
          <w:color w:val="414042"/>
          <w:spacing w:val="-3"/>
        </w:rPr>
        <w:t xml:space="preserve">.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başladıktan</w:t>
      </w:r>
      <w:proofErr w:type="spellEnd"/>
      <w:r>
        <w:rPr>
          <w:color w:val="414042"/>
          <w:spacing w:val="-4"/>
        </w:rPr>
        <w:t xml:space="preserve"> </w:t>
      </w:r>
      <w:proofErr w:type="spellStart"/>
      <w:r>
        <w:rPr>
          <w:color w:val="414042"/>
        </w:rPr>
        <w:t>sonra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öğrencilerin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dışarı</w:t>
      </w:r>
      <w:proofErr w:type="spellEnd"/>
      <w:r>
        <w:rPr>
          <w:color w:val="414042"/>
          <w:spacing w:val="-4"/>
        </w:rPr>
        <w:t xml:space="preserve"> </w:t>
      </w:r>
      <w:proofErr w:type="spellStart"/>
      <w:r>
        <w:rPr>
          <w:color w:val="414042"/>
        </w:rPr>
        <w:t>çıkmasına</w:t>
      </w:r>
      <w:proofErr w:type="spellEnd"/>
      <w:r>
        <w:rPr>
          <w:color w:val="414042"/>
          <w:spacing w:val="-2"/>
        </w:rPr>
        <w:t xml:space="preserve"> </w:t>
      </w:r>
      <w:proofErr w:type="spellStart"/>
      <w:r>
        <w:rPr>
          <w:color w:val="414042"/>
        </w:rPr>
        <w:t>izin</w:t>
      </w:r>
      <w:proofErr w:type="spellEnd"/>
      <w:r>
        <w:rPr>
          <w:color w:val="414042"/>
          <w:spacing w:val="-4"/>
        </w:rPr>
        <w:t xml:space="preserve"> </w:t>
      </w:r>
      <w:proofErr w:type="spellStart"/>
      <w:r>
        <w:rPr>
          <w:color w:val="414042"/>
        </w:rPr>
        <w:t>vermez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599"/>
      </w:pPr>
      <w:proofErr w:type="spellStart"/>
      <w:r>
        <w:rPr>
          <w:color w:val="414042"/>
        </w:rPr>
        <w:t>Sağlık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zorunlu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durumlar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hariç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öğrencilerin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dışarı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çıkmasına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izin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vermez</w:t>
      </w:r>
      <w:proofErr w:type="spellEnd"/>
      <w:r>
        <w:rPr>
          <w:color w:val="414042"/>
        </w:rPr>
        <w:t xml:space="preserve">. </w:t>
      </w:r>
      <w:proofErr w:type="spellStart"/>
      <w:r>
        <w:rPr>
          <w:color w:val="414042"/>
        </w:rPr>
        <w:t>Zorunlu</w:t>
      </w:r>
      <w:proofErr w:type="spellEnd"/>
      <w:r>
        <w:rPr>
          <w:color w:val="414042"/>
        </w:rPr>
        <w:t xml:space="preserve"> durum </w:t>
      </w:r>
      <w:proofErr w:type="spellStart"/>
      <w:r>
        <w:rPr>
          <w:color w:val="414042"/>
        </w:rPr>
        <w:t>ortaya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çıkarsa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yedek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gözetmen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öğrenciye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eşlik</w:t>
      </w:r>
      <w:proofErr w:type="spellEnd"/>
      <w:r>
        <w:rPr>
          <w:color w:val="414042"/>
          <w:spacing w:val="-5"/>
        </w:rPr>
        <w:t xml:space="preserve"> </w:t>
      </w:r>
      <w:proofErr w:type="spellStart"/>
      <w:proofErr w:type="gramStart"/>
      <w:r>
        <w:rPr>
          <w:color w:val="414042"/>
          <w:spacing w:val="-3"/>
        </w:rPr>
        <w:t>eder</w:t>
      </w:r>
      <w:proofErr w:type="spellEnd"/>
      <w:proofErr w:type="gramEnd"/>
      <w:r>
        <w:rPr>
          <w:color w:val="414042"/>
          <w:spacing w:val="-3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3"/>
      </w:pPr>
      <w:proofErr w:type="spellStart"/>
      <w:r>
        <w:rPr>
          <w:color w:val="414042"/>
        </w:rPr>
        <w:t>Sınavın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bitimine</w:t>
      </w:r>
      <w:proofErr w:type="spellEnd"/>
      <w:r>
        <w:rPr>
          <w:color w:val="414042"/>
        </w:rPr>
        <w:t xml:space="preserve"> 5 </w:t>
      </w:r>
      <w:proofErr w:type="spellStart"/>
      <w:r>
        <w:rPr>
          <w:color w:val="414042"/>
        </w:rPr>
        <w:t>dakika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kala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öğrencileri</w:t>
      </w:r>
      <w:proofErr w:type="spellEnd"/>
      <w:r>
        <w:rPr>
          <w:color w:val="414042"/>
        </w:rPr>
        <w:t xml:space="preserve"> </w:t>
      </w:r>
      <w:r>
        <w:rPr>
          <w:b/>
          <w:color w:val="414042"/>
        </w:rPr>
        <w:t xml:space="preserve">“5 </w:t>
      </w:r>
      <w:proofErr w:type="spellStart"/>
      <w:r>
        <w:rPr>
          <w:b/>
          <w:color w:val="414042"/>
        </w:rPr>
        <w:t>dakikanız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kaldı</w:t>
      </w:r>
      <w:proofErr w:type="spellEnd"/>
      <w:r>
        <w:rPr>
          <w:b/>
          <w:color w:val="414042"/>
        </w:rPr>
        <w:t xml:space="preserve">, </w:t>
      </w:r>
      <w:proofErr w:type="spellStart"/>
      <w:r>
        <w:rPr>
          <w:b/>
          <w:color w:val="414042"/>
        </w:rPr>
        <w:t>cevaplarınızın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cevap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kâğıdına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kodlanmış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olmasına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dikkat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ediniz</w:t>
      </w:r>
      <w:proofErr w:type="spellEnd"/>
      <w:r>
        <w:rPr>
          <w:b/>
          <w:color w:val="414042"/>
        </w:rPr>
        <w:t xml:space="preserve">.” </w:t>
      </w:r>
      <w:proofErr w:type="spellStart"/>
      <w:r>
        <w:rPr>
          <w:color w:val="414042"/>
        </w:rPr>
        <w:t>şeklinde</w:t>
      </w:r>
      <w:proofErr w:type="spellEnd"/>
      <w:r>
        <w:rPr>
          <w:color w:val="414042"/>
          <w:spacing w:val="2"/>
        </w:rPr>
        <w:t xml:space="preserve"> </w:t>
      </w:r>
      <w:proofErr w:type="spellStart"/>
      <w:r>
        <w:rPr>
          <w:color w:val="414042"/>
          <w:spacing w:val="-3"/>
        </w:rPr>
        <w:t>uyarır</w:t>
      </w:r>
      <w:proofErr w:type="spellEnd"/>
      <w:r>
        <w:rPr>
          <w:color w:val="414042"/>
          <w:spacing w:val="-3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251" w:lineRule="exact"/>
        <w:ind w:left="699"/>
      </w:pP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kâğıdı</w:t>
      </w:r>
      <w:proofErr w:type="spellEnd"/>
      <w:r>
        <w:rPr>
          <w:color w:val="414042"/>
        </w:rPr>
        <w:t xml:space="preserve"> (</w:t>
      </w:r>
      <w:proofErr w:type="spellStart"/>
      <w:r>
        <w:rPr>
          <w:color w:val="414042"/>
        </w:rPr>
        <w:t>optik</w:t>
      </w:r>
      <w:proofErr w:type="spellEnd"/>
      <w:r>
        <w:rPr>
          <w:color w:val="414042"/>
        </w:rPr>
        <w:t xml:space="preserve">) </w:t>
      </w:r>
      <w:proofErr w:type="spellStart"/>
      <w:r>
        <w:rPr>
          <w:color w:val="414042"/>
        </w:rPr>
        <w:t>üzerindeki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kontrol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edildiğine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dair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kısmı</w:t>
      </w:r>
      <w:proofErr w:type="spellEnd"/>
      <w:r>
        <w:rPr>
          <w:color w:val="414042"/>
        </w:rPr>
        <w:t xml:space="preserve">, </w:t>
      </w:r>
      <w:proofErr w:type="spellStart"/>
      <w:r>
        <w:rPr>
          <w:b/>
          <w:color w:val="414042"/>
        </w:rPr>
        <w:t>silinmez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kalemle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color w:val="414042"/>
        </w:rPr>
        <w:t>doldurur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  <w:spacing w:val="-30"/>
        </w:rPr>
        <w:t xml:space="preserve"> </w:t>
      </w:r>
      <w:proofErr w:type="spellStart"/>
      <w:r>
        <w:rPr>
          <w:color w:val="414042"/>
          <w:spacing w:val="-3"/>
        </w:rPr>
        <w:t>imzalar</w:t>
      </w:r>
      <w:proofErr w:type="spellEnd"/>
      <w:r>
        <w:rPr>
          <w:color w:val="414042"/>
          <w:spacing w:val="-3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57" w:line="304" w:lineRule="auto"/>
        <w:ind w:left="699" w:right="261"/>
        <w:jc w:val="both"/>
      </w:pPr>
      <w:proofErr w:type="spellStart"/>
      <w:r>
        <w:rPr>
          <w:color w:val="414042"/>
        </w:rPr>
        <w:t>Sınavını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bitiren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öğrenciden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kâğıdını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kitapçığını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teslim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  <w:spacing w:val="-4"/>
        </w:rPr>
        <w:t>alır</w:t>
      </w:r>
      <w:proofErr w:type="spellEnd"/>
      <w:r>
        <w:rPr>
          <w:color w:val="414042"/>
          <w:spacing w:val="-4"/>
        </w:rPr>
        <w:t>.</w:t>
      </w:r>
      <w:r>
        <w:rPr>
          <w:color w:val="414042"/>
          <w:spacing w:val="-3"/>
        </w:rPr>
        <w:t xml:space="preserve"> 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304" w:lineRule="auto"/>
        <w:ind w:left="699" w:right="261"/>
      </w:pPr>
      <w:proofErr w:type="spellStart"/>
      <w:r>
        <w:rPr>
          <w:color w:val="414042"/>
        </w:rPr>
        <w:t>Gelmeyen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öğrenciler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sınıf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yoklama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listesinde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öğrenci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isminin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karşısında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bulunan</w:t>
      </w:r>
      <w:proofErr w:type="spellEnd"/>
      <w:r>
        <w:rPr>
          <w:color w:val="414042"/>
        </w:rPr>
        <w:t xml:space="preserve"> </w:t>
      </w:r>
      <w:proofErr w:type="spellStart"/>
      <w:r>
        <w:rPr>
          <w:b/>
          <w:color w:val="414042"/>
        </w:rPr>
        <w:t>Girmedi</w:t>
      </w:r>
      <w:proofErr w:type="spellEnd"/>
      <w:r>
        <w:rPr>
          <w:b/>
          <w:color w:val="414042"/>
        </w:rPr>
        <w:t xml:space="preserve"> </w:t>
      </w:r>
      <w:proofErr w:type="spellStart"/>
      <w:r w:rsidRPr="001464C8">
        <w:rPr>
          <w:color w:val="414042"/>
        </w:rPr>
        <w:t>kutusunu</w:t>
      </w:r>
      <w:proofErr w:type="spellEnd"/>
      <w:r w:rsidRPr="001464C8">
        <w:rPr>
          <w:color w:val="414042"/>
        </w:rPr>
        <w:t xml:space="preserve"> </w:t>
      </w:r>
      <w:proofErr w:type="spellStart"/>
      <w:r w:rsidRPr="001464C8">
        <w:rPr>
          <w:color w:val="414042"/>
        </w:rPr>
        <w:t>işaretler</w:t>
      </w:r>
      <w:proofErr w:type="spellEnd"/>
      <w:r>
        <w:rPr>
          <w:color w:val="414042"/>
          <w:spacing w:val="-3"/>
        </w:rPr>
        <w:t xml:space="preserve">. </w:t>
      </w:r>
      <w:proofErr w:type="spellStart"/>
      <w:r>
        <w:rPr>
          <w:color w:val="414042"/>
        </w:rPr>
        <w:t>Optik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formda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girmedi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bölümünü</w:t>
      </w:r>
      <w:proofErr w:type="spellEnd"/>
      <w:r>
        <w:rPr>
          <w:color w:val="414042"/>
          <w:spacing w:val="36"/>
        </w:rPr>
        <w:t xml:space="preserve"> </w:t>
      </w:r>
      <w:proofErr w:type="spellStart"/>
      <w:r w:rsidRPr="003B509A">
        <w:rPr>
          <w:b/>
          <w:color w:val="414042"/>
        </w:rPr>
        <w:t>kurşun</w:t>
      </w:r>
      <w:proofErr w:type="spellEnd"/>
      <w:r w:rsidRPr="003B509A">
        <w:rPr>
          <w:b/>
          <w:color w:val="414042"/>
          <w:spacing w:val="36"/>
        </w:rPr>
        <w:t xml:space="preserve"> </w:t>
      </w:r>
      <w:proofErr w:type="spellStart"/>
      <w:r w:rsidRPr="003B509A">
        <w:rPr>
          <w:b/>
          <w:color w:val="414042"/>
        </w:rPr>
        <w:t>kalem</w:t>
      </w:r>
      <w:proofErr w:type="spellEnd"/>
      <w:r>
        <w:rPr>
          <w:color w:val="414042"/>
          <w:spacing w:val="36"/>
        </w:rPr>
        <w:t xml:space="preserve"> </w:t>
      </w:r>
      <w:proofErr w:type="spellStart"/>
      <w:r>
        <w:rPr>
          <w:color w:val="414042"/>
        </w:rPr>
        <w:t>ile</w:t>
      </w:r>
      <w:proofErr w:type="spellEnd"/>
      <w:r>
        <w:rPr>
          <w:color w:val="414042"/>
          <w:spacing w:val="36"/>
        </w:rPr>
        <w:t xml:space="preserve"> </w:t>
      </w:r>
      <w:proofErr w:type="spellStart"/>
      <w:r>
        <w:rPr>
          <w:color w:val="414042"/>
          <w:spacing w:val="-3"/>
        </w:rPr>
        <w:t>doldurur</w:t>
      </w:r>
      <w:proofErr w:type="spellEnd"/>
      <w:r>
        <w:rPr>
          <w:color w:val="414042"/>
          <w:spacing w:val="-3"/>
        </w:rPr>
        <w:t>.</w:t>
      </w:r>
    </w:p>
    <w:p w:rsidR="001B61E6" w:rsidRDefault="001B61E6" w:rsidP="001B61E6">
      <w:pPr>
        <w:pStyle w:val="ListeParagraf"/>
        <w:numPr>
          <w:ilvl w:val="1"/>
          <w:numId w:val="3"/>
        </w:numPr>
        <w:tabs>
          <w:tab w:val="left" w:pos="700"/>
        </w:tabs>
        <w:spacing w:before="0" w:line="251" w:lineRule="exact"/>
        <w:ind w:left="699"/>
      </w:pPr>
      <w:proofErr w:type="spellStart"/>
      <w:r>
        <w:rPr>
          <w:color w:val="414042"/>
        </w:rPr>
        <w:t>Güvenlik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Poşetinin</w:t>
      </w:r>
      <w:proofErr w:type="spellEnd"/>
      <w:r>
        <w:rPr>
          <w:color w:val="414042"/>
          <w:spacing w:val="-1"/>
        </w:rPr>
        <w:t xml:space="preserve"> </w:t>
      </w:r>
      <w:proofErr w:type="spellStart"/>
      <w:r>
        <w:rPr>
          <w:color w:val="414042"/>
        </w:rPr>
        <w:t>içerisine</w:t>
      </w:r>
      <w:proofErr w:type="spellEnd"/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3"/>
      </w:pP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kitapçıklarını</w:t>
      </w:r>
      <w:proofErr w:type="spellEnd"/>
      <w:r>
        <w:rPr>
          <w:color w:val="414042"/>
          <w:spacing w:val="-1"/>
        </w:rPr>
        <w:t xml:space="preserve"> </w:t>
      </w:r>
      <w:r>
        <w:rPr>
          <w:color w:val="414042"/>
        </w:rPr>
        <w:t>(</w:t>
      </w:r>
      <w:proofErr w:type="spellStart"/>
      <w:r>
        <w:rPr>
          <w:color w:val="414042"/>
        </w:rPr>
        <w:t>kullanılan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kullanılmayan</w:t>
      </w:r>
      <w:proofErr w:type="spellEnd"/>
      <w:r>
        <w:rPr>
          <w:color w:val="414042"/>
        </w:rPr>
        <w:t>)</w:t>
      </w:r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8"/>
      </w:pPr>
      <w:proofErr w:type="spellStart"/>
      <w:r>
        <w:rPr>
          <w:color w:val="414042"/>
        </w:rPr>
        <w:t>Cevap</w:t>
      </w:r>
      <w:proofErr w:type="spellEnd"/>
      <w:r>
        <w:rPr>
          <w:color w:val="414042"/>
          <w:spacing w:val="-2"/>
        </w:rPr>
        <w:t xml:space="preserve"> </w:t>
      </w:r>
      <w:proofErr w:type="spellStart"/>
      <w:r>
        <w:rPr>
          <w:color w:val="414042"/>
        </w:rPr>
        <w:t>Kâğıtları</w:t>
      </w:r>
      <w:proofErr w:type="spellEnd"/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/>
      </w:pPr>
      <w:r>
        <w:rPr>
          <w:color w:val="414042"/>
        </w:rPr>
        <w:t xml:space="preserve">Salon </w:t>
      </w:r>
      <w:proofErr w:type="spellStart"/>
      <w:r>
        <w:rPr>
          <w:color w:val="414042"/>
          <w:spacing w:val="-4"/>
        </w:rPr>
        <w:t>Yoklama</w:t>
      </w:r>
      <w:proofErr w:type="spellEnd"/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Listesini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koyar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ağzını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açıl</w:t>
      </w:r>
      <w:r w:rsidRPr="0065406C">
        <w:rPr>
          <w:color w:val="414042"/>
        </w:rPr>
        <w:t>ma</w:t>
      </w:r>
      <w:r>
        <w:rPr>
          <w:color w:val="414042"/>
        </w:rPr>
        <w:t>ya</w:t>
      </w:r>
      <w:r w:rsidRPr="0065406C">
        <w:rPr>
          <w:color w:val="414042"/>
        </w:rPr>
        <w:t>cak</w:t>
      </w:r>
      <w:proofErr w:type="spellEnd"/>
      <w:r w:rsidRPr="0065406C">
        <w:rPr>
          <w:color w:val="414042"/>
        </w:rPr>
        <w:t xml:space="preserve"> </w:t>
      </w:r>
      <w:proofErr w:type="spellStart"/>
      <w:r w:rsidRPr="0065406C">
        <w:rPr>
          <w:color w:val="414042"/>
        </w:rPr>
        <w:t>şekilde</w:t>
      </w:r>
      <w:proofErr w:type="spellEnd"/>
      <w:r w:rsidRPr="0065406C">
        <w:rPr>
          <w:color w:val="414042"/>
        </w:rPr>
        <w:t xml:space="preserve"> </w:t>
      </w:r>
      <w:proofErr w:type="spellStart"/>
      <w:r w:rsidRPr="0065406C">
        <w:rPr>
          <w:color w:val="414042"/>
        </w:rPr>
        <w:t>kapatır</w:t>
      </w:r>
      <w:proofErr w:type="spellEnd"/>
      <w:r w:rsidRPr="0065406C">
        <w:rPr>
          <w:color w:val="414042"/>
        </w:rPr>
        <w:t xml:space="preserve">, </w:t>
      </w:r>
      <w:proofErr w:type="spellStart"/>
      <w:r w:rsidRPr="0065406C">
        <w:rPr>
          <w:color w:val="414042"/>
        </w:rPr>
        <w:t>Bina</w:t>
      </w:r>
      <w:proofErr w:type="spellEnd"/>
      <w:r w:rsidRPr="0065406C">
        <w:rPr>
          <w:color w:val="414042"/>
        </w:rPr>
        <w:t xml:space="preserve"> </w:t>
      </w:r>
      <w:proofErr w:type="spellStart"/>
      <w:r w:rsidRPr="0065406C">
        <w:rPr>
          <w:color w:val="414042"/>
        </w:rPr>
        <w:t>Sınav</w:t>
      </w:r>
      <w:proofErr w:type="spellEnd"/>
      <w:r w:rsidRPr="0065406C">
        <w:rPr>
          <w:color w:val="414042"/>
        </w:rPr>
        <w:t xml:space="preserve"> </w:t>
      </w:r>
      <w:proofErr w:type="spellStart"/>
      <w:r w:rsidRPr="0065406C">
        <w:rPr>
          <w:color w:val="414042"/>
        </w:rPr>
        <w:t>Komisyonuna</w:t>
      </w:r>
      <w:proofErr w:type="spellEnd"/>
      <w:r w:rsidRPr="0065406C">
        <w:rPr>
          <w:color w:val="414042"/>
        </w:rPr>
        <w:t xml:space="preserve"> </w:t>
      </w:r>
      <w:proofErr w:type="spellStart"/>
      <w:r w:rsidRPr="0065406C">
        <w:rPr>
          <w:color w:val="414042"/>
        </w:rPr>
        <w:t>imza</w:t>
      </w:r>
      <w:proofErr w:type="spellEnd"/>
      <w:r w:rsidRPr="0065406C">
        <w:rPr>
          <w:color w:val="414042"/>
        </w:rPr>
        <w:t xml:space="preserve"> </w:t>
      </w:r>
      <w:proofErr w:type="spellStart"/>
      <w:r w:rsidRPr="0065406C">
        <w:rPr>
          <w:color w:val="414042"/>
        </w:rPr>
        <w:t>karşılığı</w:t>
      </w:r>
      <w:proofErr w:type="spellEnd"/>
      <w:r w:rsidRPr="0065406C">
        <w:rPr>
          <w:color w:val="414042"/>
        </w:rPr>
        <w:t xml:space="preserve"> </w:t>
      </w:r>
      <w:proofErr w:type="spellStart"/>
      <w:r w:rsidRPr="0065406C">
        <w:rPr>
          <w:color w:val="414042"/>
        </w:rPr>
        <w:t>teslim</w:t>
      </w:r>
      <w:proofErr w:type="spellEnd"/>
      <w:r w:rsidRPr="0065406C">
        <w:rPr>
          <w:color w:val="414042"/>
        </w:rPr>
        <w:t xml:space="preserve"> </w:t>
      </w:r>
      <w:proofErr w:type="spellStart"/>
      <w:proofErr w:type="gramStart"/>
      <w:r w:rsidRPr="0065406C">
        <w:rPr>
          <w:color w:val="414042"/>
        </w:rPr>
        <w:t>eder</w:t>
      </w:r>
      <w:proofErr w:type="spellEnd"/>
      <w:proofErr w:type="gramEnd"/>
      <w:r w:rsidRPr="0065406C">
        <w:rPr>
          <w:color w:val="414042"/>
        </w:rPr>
        <w:t>.</w:t>
      </w:r>
    </w:p>
    <w:p w:rsidR="001B61E6" w:rsidRDefault="001B61E6" w:rsidP="001B61E6">
      <w:pPr>
        <w:pStyle w:val="GvdeMetni"/>
        <w:spacing w:before="7"/>
        <w:rPr>
          <w:sz w:val="33"/>
        </w:rPr>
      </w:pPr>
    </w:p>
    <w:p w:rsidR="001B61E6" w:rsidRPr="003B509A" w:rsidRDefault="001B61E6" w:rsidP="001B61E6">
      <w:pPr>
        <w:pStyle w:val="Heading2"/>
        <w:ind w:right="3358"/>
        <w:rPr>
          <w:b/>
        </w:rPr>
      </w:pPr>
      <w:proofErr w:type="spellStart"/>
      <w:r w:rsidRPr="003B509A">
        <w:rPr>
          <w:b/>
          <w:color w:val="414042"/>
        </w:rPr>
        <w:t>Sayın</w:t>
      </w:r>
      <w:proofErr w:type="spellEnd"/>
      <w:r w:rsidRPr="003B509A">
        <w:rPr>
          <w:b/>
          <w:color w:val="414042"/>
        </w:rPr>
        <w:t xml:space="preserve"> Salon </w:t>
      </w:r>
      <w:proofErr w:type="spellStart"/>
      <w:r w:rsidRPr="003B509A">
        <w:rPr>
          <w:b/>
          <w:color w:val="414042"/>
        </w:rPr>
        <w:t>Görevlisi</w:t>
      </w:r>
      <w:proofErr w:type="spellEnd"/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/>
      </w:pPr>
      <w:proofErr w:type="spellStart"/>
      <w:r>
        <w:rPr>
          <w:color w:val="414042"/>
        </w:rPr>
        <w:t>Salonda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soru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kitapçığı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gazete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kitap</w:t>
      </w:r>
      <w:proofErr w:type="spellEnd"/>
      <w:r>
        <w:rPr>
          <w:color w:val="414042"/>
        </w:rPr>
        <w:t xml:space="preserve"> vs. </w:t>
      </w:r>
      <w:proofErr w:type="spellStart"/>
      <w:r>
        <w:rPr>
          <w:color w:val="414042"/>
        </w:rPr>
        <w:t>doküman</w:t>
      </w:r>
      <w:proofErr w:type="spellEnd"/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okumayınız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8"/>
      </w:pPr>
      <w:proofErr w:type="spellStart"/>
      <w:r>
        <w:rPr>
          <w:color w:val="414042"/>
        </w:rPr>
        <w:t>Yüksek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sesle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konuşmayınız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gürültü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çıkaran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ayakkabılarla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binasına</w:t>
      </w:r>
      <w:proofErr w:type="spellEnd"/>
      <w:r>
        <w:rPr>
          <w:color w:val="414042"/>
          <w:spacing w:val="-14"/>
        </w:rPr>
        <w:t xml:space="preserve"> </w:t>
      </w:r>
      <w:proofErr w:type="spellStart"/>
      <w:r>
        <w:rPr>
          <w:color w:val="414042"/>
        </w:rPr>
        <w:t>gelmeyiniz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/>
      </w:pP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süresince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salonu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terk</w:t>
      </w:r>
      <w:proofErr w:type="spellEnd"/>
      <w:r>
        <w:rPr>
          <w:color w:val="414042"/>
          <w:spacing w:val="-1"/>
        </w:rPr>
        <w:t xml:space="preserve"> </w:t>
      </w:r>
      <w:proofErr w:type="spellStart"/>
      <w:r>
        <w:rPr>
          <w:color w:val="414042"/>
        </w:rPr>
        <w:t>etmeyiniz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/>
      </w:pPr>
      <w:proofErr w:type="spellStart"/>
      <w:r>
        <w:rPr>
          <w:color w:val="414042"/>
          <w:spacing w:val="-5"/>
        </w:rPr>
        <w:t>Çay</w:t>
      </w:r>
      <w:proofErr w:type="spellEnd"/>
      <w:r>
        <w:rPr>
          <w:color w:val="414042"/>
          <w:spacing w:val="-5"/>
        </w:rPr>
        <w:t xml:space="preserve">, </w:t>
      </w:r>
      <w:proofErr w:type="spellStart"/>
      <w:r>
        <w:rPr>
          <w:color w:val="414042"/>
        </w:rPr>
        <w:t>kahve</w:t>
      </w:r>
      <w:proofErr w:type="spellEnd"/>
      <w:r>
        <w:rPr>
          <w:color w:val="414042"/>
        </w:rPr>
        <w:t xml:space="preserve"> vs.</w:t>
      </w:r>
      <w:r>
        <w:rPr>
          <w:color w:val="414042"/>
          <w:spacing w:val="4"/>
        </w:rPr>
        <w:t xml:space="preserve"> </w:t>
      </w:r>
      <w:proofErr w:type="spellStart"/>
      <w:r>
        <w:rPr>
          <w:color w:val="414042"/>
        </w:rPr>
        <w:t>içmeyiniz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/>
      </w:pPr>
      <w:proofErr w:type="spellStart"/>
      <w:r>
        <w:rPr>
          <w:color w:val="414042"/>
        </w:rPr>
        <w:t>Öğrencinin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başında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uzun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süre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beklemeyiniz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/>
      </w:pPr>
      <w:proofErr w:type="spellStart"/>
      <w:r>
        <w:rPr>
          <w:color w:val="414042"/>
        </w:rPr>
        <w:t>Öğrencilerle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başladıktan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sonra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süresince</w:t>
      </w:r>
      <w:proofErr w:type="spellEnd"/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konuşmayınız</w:t>
      </w:r>
      <w:proofErr w:type="spellEnd"/>
      <w:r>
        <w:rPr>
          <w:color w:val="414042"/>
        </w:rPr>
        <w:t>.</w:t>
      </w:r>
    </w:p>
    <w:p w:rsidR="001B61E6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/>
      </w:pPr>
      <w:proofErr w:type="spellStart"/>
      <w:r>
        <w:rPr>
          <w:color w:val="414042"/>
        </w:rPr>
        <w:t>Öğrencilere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ait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sınav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evrakını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dikkat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çekici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bir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şekilde</w:t>
      </w:r>
      <w:proofErr w:type="spellEnd"/>
      <w:r>
        <w:rPr>
          <w:color w:val="414042"/>
          <w:spacing w:val="-8"/>
        </w:rPr>
        <w:t xml:space="preserve"> </w:t>
      </w:r>
      <w:proofErr w:type="spellStart"/>
      <w:r>
        <w:rPr>
          <w:color w:val="414042"/>
        </w:rPr>
        <w:t>incelemeyiniz</w:t>
      </w:r>
      <w:proofErr w:type="spellEnd"/>
      <w:r>
        <w:rPr>
          <w:color w:val="414042"/>
        </w:rPr>
        <w:t>.</w:t>
      </w:r>
    </w:p>
    <w:p w:rsidR="001B61E6" w:rsidRPr="00D04458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 w:line="304" w:lineRule="auto"/>
        <w:ind w:right="1453"/>
      </w:pPr>
      <w:proofErr w:type="spellStart"/>
      <w:r>
        <w:rPr>
          <w:color w:val="414042"/>
        </w:rPr>
        <w:t>Düzenlenen</w:t>
      </w:r>
      <w:proofErr w:type="spellEnd"/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tutanaklar</w:t>
      </w:r>
      <w:proofErr w:type="spellEnd"/>
      <w:r>
        <w:rPr>
          <w:color w:val="414042"/>
        </w:rPr>
        <w:t>,</w:t>
      </w:r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yasal</w:t>
      </w:r>
      <w:proofErr w:type="spellEnd"/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belge</w:t>
      </w:r>
      <w:proofErr w:type="spellEnd"/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niteliğinde</w:t>
      </w:r>
      <w:proofErr w:type="spellEnd"/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olduğundan</w:t>
      </w:r>
      <w:proofErr w:type="spellEnd"/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resmî</w:t>
      </w:r>
      <w:proofErr w:type="spellEnd"/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evrak</w:t>
      </w:r>
      <w:proofErr w:type="spellEnd"/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formatında</w:t>
      </w:r>
      <w:proofErr w:type="spellEnd"/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anlaşılır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olmasına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dikkat</w:t>
      </w:r>
      <w:proofErr w:type="spellEnd"/>
      <w:r>
        <w:rPr>
          <w:color w:val="414042"/>
          <w:spacing w:val="-2"/>
        </w:rPr>
        <w:t xml:space="preserve"> </w:t>
      </w:r>
      <w:proofErr w:type="spellStart"/>
      <w:r>
        <w:rPr>
          <w:color w:val="414042"/>
        </w:rPr>
        <w:t>ediniz</w:t>
      </w:r>
      <w:proofErr w:type="spellEnd"/>
      <w:r>
        <w:rPr>
          <w:color w:val="414042"/>
        </w:rPr>
        <w:t>.</w:t>
      </w:r>
    </w:p>
    <w:p w:rsidR="001B61E6" w:rsidRPr="00310774" w:rsidRDefault="001B61E6" w:rsidP="001B61E6">
      <w:pPr>
        <w:pStyle w:val="ListeParagraf"/>
        <w:numPr>
          <w:ilvl w:val="2"/>
          <w:numId w:val="3"/>
        </w:numPr>
        <w:tabs>
          <w:tab w:val="left" w:pos="965"/>
          <w:tab w:val="left" w:pos="967"/>
        </w:tabs>
        <w:spacing w:before="67" w:line="304" w:lineRule="auto"/>
        <w:ind w:right="1453"/>
      </w:pPr>
      <w:proofErr w:type="spellStart"/>
      <w:r w:rsidRPr="00310774">
        <w:rPr>
          <w:color w:val="414042"/>
          <w:u w:val="single"/>
        </w:rPr>
        <w:t>Soruların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gizliliği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esas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olduğundan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fotoğraf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çekilerek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veya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başka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yollarla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paylaşımı</w:t>
      </w:r>
      <w:proofErr w:type="spellEnd"/>
      <w:r w:rsidRPr="00310774">
        <w:rPr>
          <w:color w:val="414042"/>
          <w:u w:val="single"/>
        </w:rPr>
        <w:t xml:space="preserve"> </w:t>
      </w:r>
      <w:proofErr w:type="spellStart"/>
      <w:r w:rsidRPr="00310774">
        <w:rPr>
          <w:color w:val="414042"/>
          <w:u w:val="single"/>
        </w:rPr>
        <w:t>yasaktır</w:t>
      </w:r>
      <w:proofErr w:type="spellEnd"/>
      <w:r w:rsidRPr="00310774">
        <w:rPr>
          <w:color w:val="414042"/>
        </w:rPr>
        <w:t>.</w:t>
      </w:r>
    </w:p>
    <w:p w:rsidR="00D04458" w:rsidRPr="00D04458" w:rsidRDefault="00D04458" w:rsidP="00310774">
      <w:pPr>
        <w:pStyle w:val="Heading2"/>
        <w:spacing w:line="251" w:lineRule="exact"/>
        <w:ind w:left="1534" w:right="3660" w:firstLine="626"/>
        <w:jc w:val="center"/>
        <w:rPr>
          <w:b/>
        </w:rPr>
      </w:pPr>
      <w:proofErr w:type="spellStart"/>
      <w:proofErr w:type="gramStart"/>
      <w:r w:rsidRPr="00D04458">
        <w:rPr>
          <w:b/>
          <w:color w:val="414042"/>
        </w:rPr>
        <w:t>Görevinizde</w:t>
      </w:r>
      <w:proofErr w:type="spellEnd"/>
      <w:r w:rsidRPr="00D04458">
        <w:rPr>
          <w:b/>
          <w:color w:val="414042"/>
        </w:rPr>
        <w:t xml:space="preserve"> </w:t>
      </w:r>
      <w:proofErr w:type="spellStart"/>
      <w:r w:rsidRPr="00D04458">
        <w:rPr>
          <w:b/>
          <w:color w:val="414042"/>
        </w:rPr>
        <w:t>başarılar</w:t>
      </w:r>
      <w:proofErr w:type="spellEnd"/>
      <w:r w:rsidRPr="00D04458">
        <w:rPr>
          <w:b/>
          <w:color w:val="414042"/>
        </w:rPr>
        <w:t xml:space="preserve"> </w:t>
      </w:r>
      <w:proofErr w:type="spellStart"/>
      <w:r w:rsidRPr="00D04458">
        <w:rPr>
          <w:b/>
          <w:color w:val="414042"/>
        </w:rPr>
        <w:t>dileriz</w:t>
      </w:r>
      <w:proofErr w:type="spellEnd"/>
      <w:r w:rsidRPr="00D04458">
        <w:rPr>
          <w:b/>
          <w:color w:val="414042"/>
        </w:rPr>
        <w:t>.</w:t>
      </w:r>
      <w:proofErr w:type="gramEnd"/>
    </w:p>
    <w:p w:rsidR="000B4CF0" w:rsidRDefault="000B4CF0">
      <w:pPr>
        <w:sectPr w:rsidR="000B4CF0">
          <w:type w:val="continuous"/>
          <w:pgSz w:w="11910" w:h="16840"/>
          <w:pgMar w:top="220" w:right="480" w:bottom="280" w:left="720" w:header="708" w:footer="708" w:gutter="0"/>
          <w:cols w:space="708"/>
        </w:sectPr>
      </w:pPr>
    </w:p>
    <w:p w:rsidR="000B4CF0" w:rsidRDefault="0048699E">
      <w:pPr>
        <w:spacing w:before="79"/>
        <w:ind w:right="119"/>
        <w:jc w:val="right"/>
        <w:rPr>
          <w:rFonts w:ascii="Calibri" w:hAnsi="Calibri"/>
        </w:rPr>
      </w:pPr>
      <w:r w:rsidRPr="0048699E">
        <w:lastRenderedPageBreak/>
        <w:pict>
          <v:group id="_x0000_s1111" style="position:absolute;left:0;text-align:left;margin-left:25.6pt;margin-top:19pt;width:541.7pt;height:808.3pt;z-index:-5152;mso-position-horizontal-relative:page;mso-position-vertical-relative:page" coordorigin="512,380" coordsize="10834,16166">
            <v:shape id="_x0000_s1114" style="position:absolute;left:2798;top:379;width:5490;height:142" coordorigin="2799,380" coordsize="5490,142" path="m8288,380r-5344,l2799,522r5345,l8288,380xe" fillcolor="#f78f1e" stroked="f">
              <v:path arrowok="t"/>
            </v:shape>
            <v:shape id="_x0000_s1113" style="position:absolute;left:511;top:379;width:2287;height:142" coordorigin="512,380" coordsize="2287,142" path="m2799,380r-2287,l512,522r2142,l2799,380xe" fillcolor="#bfc3ce" stroked="f">
              <v:path arrowok="t"/>
            </v:shape>
            <v:shape id="_x0000_s1112" style="position:absolute;left:516;top:510;width:10829;height:16035" coordorigin="517,510" coordsize="10829,16035" path="m11345,16403r-5,l11340,765r-141,l11199,16403r-10541,l658,510r-141,l517,16403r,142l11345,16545r,-142e" fillcolor="#bec3ce" stroked="f">
              <v:path arrowok="t"/>
            </v:shape>
            <w10:wrap anchorx="page" anchory="page"/>
          </v:group>
        </w:pict>
      </w:r>
      <w:proofErr w:type="spellStart"/>
      <w:r w:rsidR="00B171D0">
        <w:rPr>
          <w:rFonts w:ascii="Calibri" w:hAnsi="Calibri"/>
          <w:color w:val="939598"/>
          <w:position w:val="1"/>
          <w:sz w:val="16"/>
        </w:rPr>
        <w:t>Ölçme</w:t>
      </w:r>
      <w:proofErr w:type="spellEnd"/>
      <w:r w:rsidR="00B171D0">
        <w:rPr>
          <w:rFonts w:ascii="Calibri" w:hAnsi="Calibri"/>
          <w:color w:val="939598"/>
          <w:position w:val="1"/>
          <w:sz w:val="16"/>
        </w:rPr>
        <w:t xml:space="preserve"> </w:t>
      </w:r>
      <w:proofErr w:type="spellStart"/>
      <w:r w:rsidR="00B171D0">
        <w:rPr>
          <w:rFonts w:ascii="Calibri" w:hAnsi="Calibri"/>
          <w:color w:val="939598"/>
          <w:position w:val="1"/>
          <w:sz w:val="16"/>
        </w:rPr>
        <w:t>Değerlendirme</w:t>
      </w:r>
      <w:proofErr w:type="spellEnd"/>
      <w:r w:rsidR="00B171D0">
        <w:rPr>
          <w:rFonts w:ascii="Calibri" w:hAnsi="Calibri"/>
          <w:color w:val="939598"/>
          <w:position w:val="1"/>
          <w:sz w:val="16"/>
        </w:rPr>
        <w:t xml:space="preserve"> </w:t>
      </w:r>
      <w:proofErr w:type="spellStart"/>
      <w:r w:rsidR="00B171D0">
        <w:rPr>
          <w:rFonts w:ascii="Calibri" w:hAnsi="Calibri"/>
          <w:color w:val="939598"/>
          <w:position w:val="1"/>
          <w:sz w:val="16"/>
        </w:rPr>
        <w:t>Merkezi</w:t>
      </w:r>
      <w:proofErr w:type="spellEnd"/>
      <w:r w:rsidR="00B171D0">
        <w:rPr>
          <w:rFonts w:ascii="Calibri" w:hAnsi="Calibri"/>
          <w:color w:val="939598"/>
          <w:position w:val="1"/>
          <w:sz w:val="16"/>
        </w:rPr>
        <w:t xml:space="preserve"> </w:t>
      </w:r>
      <w:r w:rsidR="00B171D0">
        <w:rPr>
          <w:rFonts w:ascii="Calibri" w:hAnsi="Calibri"/>
          <w:color w:val="323031"/>
        </w:rPr>
        <w:t>2</w:t>
      </w:r>
    </w:p>
    <w:p w:rsidR="000B4CF0" w:rsidRDefault="000B4CF0">
      <w:pPr>
        <w:pStyle w:val="GvdeMetni"/>
        <w:ind w:left="0" w:firstLine="0"/>
        <w:rPr>
          <w:rFonts w:ascii="Calibri"/>
          <w:sz w:val="20"/>
        </w:rPr>
      </w:pPr>
    </w:p>
    <w:p w:rsidR="000B4CF0" w:rsidRDefault="000B4CF0">
      <w:pPr>
        <w:pStyle w:val="GvdeMetni"/>
        <w:ind w:left="0" w:firstLine="0"/>
        <w:rPr>
          <w:rFonts w:ascii="Calibri"/>
          <w:sz w:val="20"/>
        </w:rPr>
      </w:pPr>
    </w:p>
    <w:p w:rsidR="000B4CF0" w:rsidRDefault="000B4CF0">
      <w:pPr>
        <w:pStyle w:val="GvdeMetni"/>
        <w:spacing w:before="9"/>
        <w:ind w:left="0" w:firstLine="0"/>
        <w:rPr>
          <w:rFonts w:ascii="Calibri"/>
          <w:sz w:val="29"/>
        </w:rPr>
      </w:pPr>
    </w:p>
    <w:p w:rsidR="000B4CF0" w:rsidRDefault="00B171D0">
      <w:pPr>
        <w:spacing w:before="91"/>
        <w:ind w:left="2964"/>
        <w:rPr>
          <w:b/>
          <w:sz w:val="28"/>
        </w:rPr>
      </w:pPr>
      <w:r>
        <w:rPr>
          <w:b/>
          <w:color w:val="414042"/>
          <w:sz w:val="28"/>
        </w:rPr>
        <w:t>SINAV İŞLEMLERİ KONTROL LİSTESİ</w:t>
      </w:r>
    </w:p>
    <w:p w:rsidR="000B4CF0" w:rsidRDefault="000B4CF0">
      <w:pPr>
        <w:pStyle w:val="GvdeMetni"/>
        <w:ind w:left="0" w:firstLine="0"/>
        <w:rPr>
          <w:b/>
          <w:sz w:val="30"/>
        </w:rPr>
      </w:pPr>
    </w:p>
    <w:p w:rsidR="000B4CF0" w:rsidRDefault="000B4CF0">
      <w:pPr>
        <w:pStyle w:val="GvdeMetni"/>
        <w:ind w:left="0" w:firstLine="0"/>
        <w:rPr>
          <w:b/>
          <w:sz w:val="30"/>
        </w:rPr>
      </w:pPr>
    </w:p>
    <w:p w:rsidR="000B4CF0" w:rsidRDefault="00B171D0">
      <w:pPr>
        <w:pStyle w:val="Heading1"/>
        <w:numPr>
          <w:ilvl w:val="0"/>
          <w:numId w:val="1"/>
        </w:numPr>
        <w:tabs>
          <w:tab w:val="left" w:pos="1288"/>
          <w:tab w:val="left" w:pos="1289"/>
        </w:tabs>
        <w:spacing w:before="225"/>
      </w:pPr>
      <w:r>
        <w:rPr>
          <w:color w:val="414042"/>
          <w:spacing w:val="-4"/>
        </w:rPr>
        <w:t xml:space="preserve">SINAV </w:t>
      </w:r>
      <w:r>
        <w:rPr>
          <w:color w:val="414042"/>
        </w:rPr>
        <w:t xml:space="preserve">BAŞLAMADAN ÖNCE </w:t>
      </w:r>
      <w:r>
        <w:rPr>
          <w:color w:val="414042"/>
          <w:spacing w:val="-4"/>
        </w:rPr>
        <w:t xml:space="preserve">YAPILACAK </w:t>
      </w:r>
      <w:r>
        <w:rPr>
          <w:color w:val="414042"/>
        </w:rPr>
        <w:t>İŞLER</w:t>
      </w:r>
    </w:p>
    <w:p w:rsidR="000B4CF0" w:rsidRDefault="000B4CF0">
      <w:pPr>
        <w:pStyle w:val="GvdeMetni"/>
        <w:ind w:left="0" w:firstLine="0"/>
        <w:rPr>
          <w:b/>
          <w:sz w:val="26"/>
        </w:rPr>
      </w:pPr>
    </w:p>
    <w:p w:rsidR="000B4CF0" w:rsidRDefault="0048699E">
      <w:pPr>
        <w:pStyle w:val="Heading2"/>
        <w:spacing w:before="224" w:line="348" w:lineRule="auto"/>
        <w:ind w:right="1744"/>
      </w:pPr>
      <w:r w:rsidRPr="0048699E">
        <w:pict>
          <v:group id="_x0000_s1106" style="position:absolute;left:0;text-align:left;margin-left:41.3pt;margin-top:9.9pt;width:14.2pt;height:14.2pt;z-index:-5560;mso-position-horizontal-relative:page" coordorigin="826,198" coordsize="284,284">
            <v:line id="_x0000_s1110" style="position:absolute" from="826,464" to="1110,464" strokecolor="#414da1" strokeweight="1.8pt"/>
            <v:line id="_x0000_s1109" style="position:absolute" from="839,234" to="839,446" strokecolor="#414da1" strokeweight=".44628mm"/>
            <v:line id="_x0000_s1108" style="position:absolute" from="826,216" to="1110,216" strokecolor="#414da1" strokeweight="1.8pt"/>
            <v:line id="_x0000_s1107" style="position:absolute" from="1097,234" to="1097,447" strokecolor="#414da1" strokeweight=".44628mm"/>
            <w10:wrap anchorx="page"/>
          </v:group>
        </w:pict>
      </w:r>
      <w:r w:rsidRPr="0048699E">
        <w:pict>
          <v:group id="_x0000_s1101" style="position:absolute;left:0;text-align:left;margin-left:41.3pt;margin-top:30.45pt;width:14.2pt;height:14.2pt;z-index:-5536;mso-position-horizontal-relative:page" coordorigin="826,609" coordsize="284,284">
            <v:line id="_x0000_s1105" style="position:absolute" from="826,875" to="1110,875" strokecolor="#414da1" strokeweight="1.8pt"/>
            <v:line id="_x0000_s1104" style="position:absolute" from="839,645" to="839,857" strokecolor="#414da1" strokeweight=".44628mm"/>
            <v:line id="_x0000_s1103" style="position:absolute" from="826,627" to="1110,627" strokecolor="#414da1" strokeweight="1.8pt"/>
            <v:line id="_x0000_s1102" style="position:absolute" from="1097,645" to="1097,858" strokecolor="#414da1" strokeweight=".44628mm"/>
            <w10:wrap anchorx="page"/>
          </v:group>
        </w:pict>
      </w:r>
      <w:r w:rsidRPr="0048699E">
        <w:pict>
          <v:group id="_x0000_s1096" style="position:absolute;left:0;text-align:left;margin-left:41.3pt;margin-top:51pt;width:14.2pt;height:14.2pt;z-index:-5512;mso-position-horizontal-relative:page" coordorigin="826,1020" coordsize="284,284">
            <v:line id="_x0000_s1100" style="position:absolute" from="826,1286" to="1110,1286" strokecolor="#414da1" strokeweight="1.8pt"/>
            <v:line id="_x0000_s1099" style="position:absolute" from="839,1056" to="839,1268" strokecolor="#414da1" strokeweight=".44628mm"/>
            <v:line id="_x0000_s1098" style="position:absolute" from="826,1038" to="1110,1038" strokecolor="#414da1" strokeweight="1.8pt"/>
            <v:line id="_x0000_s1097" style="position:absolute" from="1097,1056" to="1097,1269" strokecolor="#414da1" strokeweight=".44628mm"/>
            <w10:wrap anchorx="page"/>
          </v:group>
        </w:pict>
      </w:r>
      <w:proofErr w:type="spellStart"/>
      <w:proofErr w:type="gramStart"/>
      <w:r w:rsidR="00B171D0">
        <w:rPr>
          <w:color w:val="414042"/>
        </w:rPr>
        <w:t>Öğrencileri</w:t>
      </w:r>
      <w:proofErr w:type="spellEnd"/>
      <w:r w:rsidR="00B171D0">
        <w:rPr>
          <w:color w:val="414042"/>
        </w:rPr>
        <w:t xml:space="preserve">, Salon </w:t>
      </w:r>
      <w:proofErr w:type="spellStart"/>
      <w:r w:rsidR="00B171D0">
        <w:rPr>
          <w:color w:val="414042"/>
        </w:rPr>
        <w:t>Yoklama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Listesinde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belirtilen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sıraya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göre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yerleştirir</w:t>
      </w:r>
      <w:proofErr w:type="spellEnd"/>
      <w:r w:rsidR="00B171D0">
        <w:rPr>
          <w:color w:val="414042"/>
        </w:rPr>
        <w:t>.</w:t>
      </w:r>
      <w:proofErr w:type="gramEnd"/>
      <w:r w:rsidR="00B171D0">
        <w:rPr>
          <w:color w:val="414042"/>
        </w:rPr>
        <w:t xml:space="preserve"> </w:t>
      </w:r>
      <w:proofErr w:type="spellStart"/>
      <w:proofErr w:type="gramStart"/>
      <w:r w:rsidR="00B171D0">
        <w:rPr>
          <w:color w:val="414042"/>
        </w:rPr>
        <w:t>Öğrencilere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ait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cevap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kâğıtlarını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kontrol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ederek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dağıtır</w:t>
      </w:r>
      <w:proofErr w:type="spellEnd"/>
      <w:r w:rsidR="00B171D0">
        <w:rPr>
          <w:color w:val="414042"/>
        </w:rPr>
        <w:t>.</w:t>
      </w:r>
      <w:proofErr w:type="gramEnd"/>
    </w:p>
    <w:p w:rsidR="000B4CF0" w:rsidRDefault="0048699E">
      <w:pPr>
        <w:spacing w:before="2" w:line="348" w:lineRule="auto"/>
        <w:ind w:left="568"/>
        <w:rPr>
          <w:sz w:val="24"/>
        </w:rPr>
      </w:pPr>
      <w:r w:rsidRPr="0048699E">
        <w:pict>
          <v:group id="_x0000_s1091" style="position:absolute;left:0;text-align:left;margin-left:41.3pt;margin-top:39.6pt;width:14.2pt;height:14.2pt;z-index:-5488;mso-position-horizontal-relative:page" coordorigin="826,792" coordsize="284,284">
            <v:line id="_x0000_s1095" style="position:absolute" from="826,1058" to="1110,1058" strokecolor="#414da1" strokeweight="1.8pt"/>
            <v:line id="_x0000_s1094" style="position:absolute" from="839,828" to="839,1040" strokecolor="#414da1" strokeweight=".44628mm"/>
            <v:line id="_x0000_s1093" style="position:absolute" from="826,810" to="1110,810" strokecolor="#414da1" strokeweight="1.8pt"/>
            <v:line id="_x0000_s1092" style="position:absolute" from="1097,828" to="1097,1040" strokecolor="#414da1" strokeweight=".44628mm"/>
            <w10:wrap anchorx="page"/>
          </v:group>
        </w:pict>
      </w:r>
      <w:proofErr w:type="spellStart"/>
      <w:r w:rsidR="00B171D0">
        <w:rPr>
          <w:color w:val="414042"/>
          <w:sz w:val="24"/>
        </w:rPr>
        <w:t>Soru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kitapçıklarını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aynı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gruplar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yan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proofErr w:type="gramStart"/>
      <w:r w:rsidR="00B171D0">
        <w:rPr>
          <w:color w:val="414042"/>
          <w:sz w:val="24"/>
        </w:rPr>
        <w:t>yana</w:t>
      </w:r>
      <w:proofErr w:type="spellEnd"/>
      <w:proofErr w:type="gram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gelmeyecek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şekilde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dağıtır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ve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öğrencilerin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sayfaları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kontrol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etmelerini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sağlar</w:t>
      </w:r>
      <w:proofErr w:type="spellEnd"/>
      <w:r w:rsidR="00B171D0">
        <w:rPr>
          <w:color w:val="414042"/>
          <w:sz w:val="24"/>
        </w:rPr>
        <w:t>.</w:t>
      </w:r>
    </w:p>
    <w:p w:rsidR="000B4CF0" w:rsidRDefault="00B171D0">
      <w:pPr>
        <w:spacing w:before="2" w:line="348" w:lineRule="auto"/>
        <w:ind w:left="568" w:right="677"/>
        <w:rPr>
          <w:sz w:val="24"/>
        </w:rPr>
      </w:pPr>
      <w:proofErr w:type="spellStart"/>
      <w:proofErr w:type="gramStart"/>
      <w:r>
        <w:rPr>
          <w:color w:val="414042"/>
          <w:sz w:val="24"/>
        </w:rPr>
        <w:t>Basım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hatası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olan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kitapçıklar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öğrencilerden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alınır</w:t>
      </w:r>
      <w:proofErr w:type="spellEnd"/>
      <w:r>
        <w:rPr>
          <w:color w:val="414042"/>
          <w:sz w:val="24"/>
        </w:rPr>
        <w:t xml:space="preserve">, </w:t>
      </w:r>
      <w:proofErr w:type="spellStart"/>
      <w:r>
        <w:rPr>
          <w:color w:val="414042"/>
          <w:sz w:val="24"/>
        </w:rPr>
        <w:t>yedek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kitapçıklar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verilir</w:t>
      </w:r>
      <w:proofErr w:type="spellEnd"/>
      <w:r>
        <w:rPr>
          <w:color w:val="414042"/>
          <w:sz w:val="24"/>
        </w:rPr>
        <w:t>.</w:t>
      </w:r>
      <w:proofErr w:type="gramEnd"/>
      <w:r>
        <w:rPr>
          <w:color w:val="414042"/>
          <w:sz w:val="24"/>
        </w:rPr>
        <w:t xml:space="preserve"> </w:t>
      </w:r>
      <w:proofErr w:type="spellStart"/>
      <w:proofErr w:type="gramStart"/>
      <w:r>
        <w:rPr>
          <w:color w:val="414042"/>
          <w:sz w:val="24"/>
        </w:rPr>
        <w:t>Yedek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kitapçık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olmaması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durumunda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okul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sınav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yürütme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komisyonu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var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olan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kitapçıklardan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birini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fotokopisini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çekerek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öğrenciye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ulaştırır</w:t>
      </w:r>
      <w:proofErr w:type="spellEnd"/>
      <w:r>
        <w:rPr>
          <w:color w:val="414042"/>
          <w:sz w:val="24"/>
        </w:rPr>
        <w:t>.</w:t>
      </w:r>
      <w:proofErr w:type="gramEnd"/>
    </w:p>
    <w:p w:rsidR="000B4CF0" w:rsidRDefault="0048699E">
      <w:pPr>
        <w:spacing w:before="2" w:line="348" w:lineRule="auto"/>
        <w:ind w:left="568" w:right="1744"/>
        <w:rPr>
          <w:sz w:val="24"/>
        </w:rPr>
      </w:pPr>
      <w:r w:rsidRPr="0048699E">
        <w:pict>
          <v:group id="_x0000_s1086" style="position:absolute;left:0;text-align:left;margin-left:41.3pt;margin-top:.5pt;width:14.2pt;height:14.2pt;z-index:-5464;mso-position-horizontal-relative:page" coordorigin="826,10" coordsize="284,284">
            <v:line id="_x0000_s1090" style="position:absolute" from="826,276" to="1110,276" strokecolor="#414da1" strokeweight="1.8pt"/>
            <v:line id="_x0000_s1089" style="position:absolute" from="839,46" to="839,258" strokecolor="#414da1" strokeweight=".44628mm"/>
            <v:line id="_x0000_s1088" style="position:absolute" from="826,28" to="1110,28" strokecolor="#414da1" strokeweight="1.8pt"/>
            <v:line id="_x0000_s1087" style="position:absolute" from="1097,46" to="1097,259" strokecolor="#414da1" strokeweight=".44628mm"/>
            <w10:wrap anchorx="page"/>
          </v:group>
        </w:pict>
      </w:r>
      <w:r w:rsidRPr="0048699E">
        <w:pict>
          <v:group id="_x0000_s1081" style="position:absolute;left:0;text-align:left;margin-left:41.3pt;margin-top:20.35pt;width:14.2pt;height:14.2pt;z-index:-5440;mso-position-horizontal-relative:page" coordorigin="826,407" coordsize="284,284">
            <v:line id="_x0000_s1085" style="position:absolute" from="826,673" to="1110,673" strokecolor="#414da1" strokeweight="1.8pt"/>
            <v:line id="_x0000_s1084" style="position:absolute" from="839,443" to="839,655" strokecolor="#414da1" strokeweight=".44628mm"/>
            <v:line id="_x0000_s1083" style="position:absolute" from="826,425" to="1110,425" strokecolor="#414da1" strokeweight="1.8pt"/>
            <v:line id="_x0000_s1082" style="position:absolute" from="1097,443" to="1097,656" strokecolor="#414da1" strokeweight=".44628mm"/>
            <w10:wrap anchorx="page"/>
          </v:group>
        </w:pict>
      </w:r>
      <w:proofErr w:type="spellStart"/>
      <w:proofErr w:type="gramStart"/>
      <w:r w:rsidR="00B171D0">
        <w:rPr>
          <w:color w:val="414042"/>
          <w:sz w:val="24"/>
        </w:rPr>
        <w:t>Soru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kitapçığı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üzerindeki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öğrenciye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ait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bilgilerin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doldurulmasını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hatırlatır</w:t>
      </w:r>
      <w:proofErr w:type="spellEnd"/>
      <w:r w:rsidR="00B171D0">
        <w:rPr>
          <w:color w:val="414042"/>
          <w:sz w:val="24"/>
        </w:rPr>
        <w:t>.</w:t>
      </w:r>
      <w:proofErr w:type="gramEnd"/>
      <w:r w:rsidR="00B171D0">
        <w:rPr>
          <w:color w:val="414042"/>
          <w:sz w:val="24"/>
        </w:rPr>
        <w:t xml:space="preserve"> </w:t>
      </w:r>
      <w:proofErr w:type="spellStart"/>
      <w:proofErr w:type="gramStart"/>
      <w:r w:rsidR="00B171D0">
        <w:rPr>
          <w:color w:val="414042"/>
          <w:sz w:val="24"/>
        </w:rPr>
        <w:t>Kitapçık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türünün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cevap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kağıdına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kodlanmasını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sağlar</w:t>
      </w:r>
      <w:proofErr w:type="spellEnd"/>
      <w:r w:rsidR="00B171D0">
        <w:rPr>
          <w:color w:val="414042"/>
          <w:sz w:val="24"/>
        </w:rPr>
        <w:t>.</w:t>
      </w:r>
      <w:proofErr w:type="gramEnd"/>
    </w:p>
    <w:p w:rsidR="000B4CF0" w:rsidRDefault="0048699E">
      <w:pPr>
        <w:spacing w:before="2"/>
        <w:ind w:left="568"/>
        <w:rPr>
          <w:sz w:val="24"/>
        </w:rPr>
      </w:pPr>
      <w:r w:rsidRPr="0048699E">
        <w:pict>
          <v:group id="_x0000_s1076" style="position:absolute;left:0;text-align:left;margin-left:41.3pt;margin-top:.9pt;width:14.2pt;height:14.2pt;z-index:-5416;mso-position-horizontal-relative:page" coordorigin="826,18" coordsize="284,284">
            <v:line id="_x0000_s1080" style="position:absolute" from="826,284" to="1110,284" strokecolor="#414da1" strokeweight="1.8pt"/>
            <v:line id="_x0000_s1079" style="position:absolute" from="839,54" to="839,266" strokecolor="#414da1" strokeweight=".44628mm"/>
            <v:line id="_x0000_s1078" style="position:absolute" from="826,36" to="1110,36" strokecolor="#414da1" strokeweight="1.8pt"/>
            <v:line id="_x0000_s1077" style="position:absolute" from="1097,54" to="1097,267" strokecolor="#414da1" strokeweight=".44628mm"/>
            <w10:wrap anchorx="page"/>
          </v:group>
        </w:pict>
      </w:r>
      <w:proofErr w:type="spellStart"/>
      <w:proofErr w:type="gramStart"/>
      <w:r w:rsidR="00B171D0">
        <w:rPr>
          <w:color w:val="414042"/>
          <w:sz w:val="24"/>
        </w:rPr>
        <w:t>Başlama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ve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bitiş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saatlerini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tahtaya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yazar</w:t>
      </w:r>
      <w:proofErr w:type="spellEnd"/>
      <w:r w:rsidR="00B171D0">
        <w:rPr>
          <w:color w:val="414042"/>
          <w:sz w:val="24"/>
        </w:rPr>
        <w:t>.</w:t>
      </w:r>
      <w:proofErr w:type="gramEnd"/>
    </w:p>
    <w:p w:rsidR="000B4CF0" w:rsidRDefault="0048699E">
      <w:pPr>
        <w:spacing w:before="123" w:line="348" w:lineRule="auto"/>
        <w:ind w:left="568" w:right="1744"/>
        <w:rPr>
          <w:sz w:val="24"/>
        </w:rPr>
      </w:pPr>
      <w:r w:rsidRPr="0048699E">
        <w:pict>
          <v:group id="_x0000_s1071" style="position:absolute;left:0;text-align:left;margin-left:41.3pt;margin-top:6.8pt;width:14.2pt;height:14.2pt;z-index:-5392;mso-position-horizontal-relative:page" coordorigin="826,136" coordsize="284,284">
            <v:line id="_x0000_s1075" style="position:absolute" from="826,402" to="1110,402" strokecolor="#414da1" strokeweight="1.8pt"/>
            <v:line id="_x0000_s1074" style="position:absolute" from="839,172" to="839,384" strokecolor="#414da1" strokeweight=".44628mm"/>
            <v:line id="_x0000_s1073" style="position:absolute" from="826,154" to="1110,154" strokecolor="#414da1" strokeweight="1.8pt"/>
            <v:line id="_x0000_s1072" style="position:absolute" from="1097,172" to="1097,384" strokecolor="#414da1" strokeweight=".44628mm"/>
            <w10:wrap anchorx="page"/>
          </v:group>
        </w:pict>
      </w:r>
      <w:r w:rsidRPr="0048699E">
        <w:pict>
          <v:group id="_x0000_s1066" style="position:absolute;left:0;text-align:left;margin-left:41.3pt;margin-top:25.95pt;width:14.2pt;height:14.2pt;z-index:-5368;mso-position-horizontal-relative:page" coordorigin="826,519" coordsize="284,284">
            <v:line id="_x0000_s1070" style="position:absolute" from="826,785" to="1110,785" strokecolor="#414da1" strokeweight="1.8pt"/>
            <v:line id="_x0000_s1069" style="position:absolute" from="839,555" to="839,767" strokecolor="#414da1" strokeweight=".44628mm"/>
            <v:line id="_x0000_s1068" style="position:absolute" from="826,537" to="1110,537" strokecolor="#414da1" strokeweight="1.8pt"/>
            <v:line id="_x0000_s1067" style="position:absolute" from="1097,555" to="1097,767" strokecolor="#414da1" strokeweight=".44628mm"/>
            <w10:wrap anchorx="page"/>
          </v:group>
        </w:pict>
      </w:r>
      <w:proofErr w:type="spellStart"/>
      <w:proofErr w:type="gramStart"/>
      <w:r w:rsidR="00B171D0">
        <w:rPr>
          <w:color w:val="414042"/>
          <w:sz w:val="24"/>
        </w:rPr>
        <w:t>Soru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kitapçığı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arkasında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bulunan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açıklamaları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öğrencilere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yüksek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sesle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okur</w:t>
      </w:r>
      <w:proofErr w:type="spellEnd"/>
      <w:r w:rsidR="00B171D0">
        <w:rPr>
          <w:color w:val="414042"/>
          <w:sz w:val="24"/>
        </w:rPr>
        <w:t>.</w:t>
      </w:r>
      <w:proofErr w:type="gramEnd"/>
      <w:r w:rsidR="00B171D0">
        <w:rPr>
          <w:color w:val="414042"/>
          <w:sz w:val="24"/>
        </w:rPr>
        <w:t xml:space="preserve"> </w:t>
      </w:r>
      <w:proofErr w:type="spellStart"/>
      <w:proofErr w:type="gramStart"/>
      <w:r w:rsidR="00D04458">
        <w:rPr>
          <w:color w:val="414042"/>
          <w:sz w:val="24"/>
        </w:rPr>
        <w:t>Sınavı</w:t>
      </w:r>
      <w:proofErr w:type="spellEnd"/>
      <w:r w:rsidR="00D04458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başlatır</w:t>
      </w:r>
      <w:proofErr w:type="spellEnd"/>
      <w:r w:rsidR="00B171D0">
        <w:rPr>
          <w:color w:val="414042"/>
          <w:sz w:val="24"/>
        </w:rPr>
        <w:t>.</w:t>
      </w:r>
      <w:proofErr w:type="gramEnd"/>
    </w:p>
    <w:p w:rsidR="000B4CF0" w:rsidRDefault="000B4CF0">
      <w:pPr>
        <w:pStyle w:val="GvdeMetni"/>
        <w:ind w:left="0" w:firstLine="0"/>
        <w:rPr>
          <w:sz w:val="35"/>
        </w:rPr>
      </w:pPr>
    </w:p>
    <w:p w:rsidR="000B4CF0" w:rsidRDefault="00B171D0">
      <w:pPr>
        <w:pStyle w:val="ListeParagraf"/>
        <w:numPr>
          <w:ilvl w:val="0"/>
          <w:numId w:val="1"/>
        </w:numPr>
        <w:tabs>
          <w:tab w:val="left" w:pos="1288"/>
          <w:tab w:val="left" w:pos="1289"/>
        </w:tabs>
        <w:spacing w:before="0"/>
        <w:rPr>
          <w:b/>
          <w:sz w:val="24"/>
        </w:rPr>
      </w:pPr>
      <w:r>
        <w:rPr>
          <w:b/>
          <w:color w:val="414042"/>
          <w:spacing w:val="-4"/>
          <w:sz w:val="24"/>
        </w:rPr>
        <w:t xml:space="preserve">SINAV </w:t>
      </w:r>
      <w:r>
        <w:rPr>
          <w:b/>
          <w:color w:val="414042"/>
          <w:spacing w:val="-3"/>
          <w:sz w:val="24"/>
        </w:rPr>
        <w:t xml:space="preserve">BAŞLADIKTAN </w:t>
      </w:r>
      <w:r>
        <w:rPr>
          <w:b/>
          <w:color w:val="414042"/>
          <w:sz w:val="24"/>
        </w:rPr>
        <w:t xml:space="preserve">SONRA </w:t>
      </w:r>
      <w:r>
        <w:rPr>
          <w:b/>
          <w:color w:val="414042"/>
          <w:spacing w:val="-4"/>
          <w:sz w:val="24"/>
        </w:rPr>
        <w:t>YAPILACAK</w:t>
      </w:r>
      <w:r>
        <w:rPr>
          <w:b/>
          <w:color w:val="414042"/>
          <w:spacing w:val="-9"/>
          <w:sz w:val="24"/>
        </w:rPr>
        <w:t xml:space="preserve"> </w:t>
      </w:r>
      <w:r>
        <w:rPr>
          <w:b/>
          <w:color w:val="414042"/>
          <w:sz w:val="24"/>
        </w:rPr>
        <w:t>İŞLER</w:t>
      </w:r>
    </w:p>
    <w:p w:rsidR="000B4CF0" w:rsidRDefault="000B4CF0">
      <w:pPr>
        <w:pStyle w:val="GvdeMetni"/>
        <w:ind w:left="0" w:firstLine="0"/>
        <w:rPr>
          <w:b/>
          <w:sz w:val="26"/>
        </w:rPr>
      </w:pPr>
    </w:p>
    <w:p w:rsidR="000B4CF0" w:rsidRDefault="0048699E">
      <w:pPr>
        <w:spacing w:before="224"/>
        <w:ind w:left="568"/>
        <w:rPr>
          <w:sz w:val="24"/>
        </w:rPr>
      </w:pPr>
      <w:r w:rsidRPr="0048699E">
        <w:pict>
          <v:group id="_x0000_s1061" style="position:absolute;left:0;text-align:left;margin-left:41.3pt;margin-top:11.75pt;width:14.2pt;height:14.2pt;z-index:-5344;mso-position-horizontal-relative:page" coordorigin="826,235" coordsize="284,284">
            <v:line id="_x0000_s1065" style="position:absolute" from="826,501" to="1110,501" strokecolor="#414da1" strokeweight="1.8pt"/>
            <v:line id="_x0000_s1064" style="position:absolute" from="839,271" to="839,483" strokecolor="#414da1" strokeweight=".44628mm"/>
            <v:line id="_x0000_s1063" style="position:absolute" from="826,253" to="1110,253" strokecolor="#414da1" strokeweight="1.8pt"/>
            <v:line id="_x0000_s1062" style="position:absolute" from="1097,271" to="1097,484" strokecolor="#414da1" strokeweight=".44628mm"/>
            <w10:wrap anchorx="page"/>
          </v:group>
        </w:pict>
      </w:r>
      <w:proofErr w:type="spellStart"/>
      <w:proofErr w:type="gramStart"/>
      <w:r w:rsidR="00B171D0">
        <w:rPr>
          <w:color w:val="414042"/>
          <w:sz w:val="24"/>
        </w:rPr>
        <w:t>Sınav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başladıktan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sonra</w:t>
      </w:r>
      <w:proofErr w:type="spellEnd"/>
      <w:r w:rsidR="00B171D0">
        <w:rPr>
          <w:color w:val="414042"/>
          <w:sz w:val="24"/>
        </w:rPr>
        <w:t xml:space="preserve"> </w:t>
      </w:r>
      <w:r w:rsidR="00B171D0">
        <w:rPr>
          <w:b/>
          <w:color w:val="414042"/>
          <w:sz w:val="24"/>
        </w:rPr>
        <w:t xml:space="preserve">ilk 15 </w:t>
      </w:r>
      <w:proofErr w:type="spellStart"/>
      <w:r w:rsidR="00B171D0">
        <w:rPr>
          <w:b/>
          <w:color w:val="414042"/>
          <w:sz w:val="24"/>
        </w:rPr>
        <w:t>dakika</w:t>
      </w:r>
      <w:proofErr w:type="spellEnd"/>
      <w:r w:rsidR="00B171D0">
        <w:rPr>
          <w:b/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içerisinde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gelen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öğrencileri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sınava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alır</w:t>
      </w:r>
      <w:proofErr w:type="spellEnd"/>
      <w:r w:rsidR="00B171D0">
        <w:rPr>
          <w:color w:val="414042"/>
          <w:sz w:val="24"/>
        </w:rPr>
        <w:t>.</w:t>
      </w:r>
      <w:proofErr w:type="gramEnd"/>
    </w:p>
    <w:p w:rsidR="000B4CF0" w:rsidRDefault="0048699E">
      <w:pPr>
        <w:spacing w:before="123" w:line="348" w:lineRule="auto"/>
        <w:ind w:left="568" w:right="223" w:hanging="1"/>
        <w:rPr>
          <w:color w:val="414042"/>
          <w:sz w:val="24"/>
        </w:rPr>
      </w:pPr>
      <w:r w:rsidRPr="0048699E">
        <w:pict>
          <v:group id="_x0000_s1056" style="position:absolute;left:0;text-align:left;margin-left:41.3pt;margin-top:6.55pt;width:14.2pt;height:14.2pt;z-index:-5320;mso-position-horizontal-relative:page" coordorigin="826,131" coordsize="284,284">
            <v:line id="_x0000_s1060" style="position:absolute" from="826,397" to="1110,397" strokecolor="#414da1" strokeweight="1.8pt"/>
            <v:line id="_x0000_s1059" style="position:absolute" from="839,167" to="839,379" strokecolor="#414da1" strokeweight=".44628mm"/>
            <v:line id="_x0000_s1058" style="position:absolute" from="826,149" to="1110,149" strokecolor="#414da1" strokeweight="1.8pt"/>
            <v:line id="_x0000_s1057" style="position:absolute" from="1097,167" to="1097,380" strokecolor="#414da1" strokeweight=".44628mm"/>
            <w10:wrap anchorx="page"/>
          </v:group>
        </w:pict>
      </w:r>
      <w:r w:rsidRPr="0048699E">
        <w:pict>
          <v:group id="_x0000_s1051" style="position:absolute;left:0;text-align:left;margin-left:41.3pt;margin-top:46pt;width:14.2pt;height:14.2pt;z-index:-5296;mso-position-horizontal-relative:page" coordorigin="826,920" coordsize="284,284">
            <v:line id="_x0000_s1055" style="position:absolute" from="826,1186" to="1110,1186" strokecolor="#414da1" strokeweight="1.8pt"/>
            <v:line id="_x0000_s1054" style="position:absolute" from="839,956" to="839,1168" strokecolor="#414da1" strokeweight=".44628mm"/>
            <v:line id="_x0000_s1053" style="position:absolute" from="826,938" to="1110,938" strokecolor="#414da1" strokeweight="1.8pt"/>
            <v:line id="_x0000_s1052" style="position:absolute" from="1097,956" to="1097,1169" strokecolor="#414da1" strokeweight=".44628mm"/>
            <w10:wrap anchorx="page"/>
          </v:group>
        </w:pict>
      </w:r>
      <w:proofErr w:type="spellStart"/>
      <w:r w:rsidR="00B171D0">
        <w:rPr>
          <w:color w:val="414042"/>
          <w:sz w:val="24"/>
        </w:rPr>
        <w:t>Sınav</w:t>
      </w:r>
      <w:proofErr w:type="spellEnd"/>
      <w:r w:rsidR="00B171D0">
        <w:rPr>
          <w:color w:val="414042"/>
          <w:spacing w:val="-2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başladıktan</w:t>
      </w:r>
      <w:proofErr w:type="spellEnd"/>
      <w:r w:rsidR="00B171D0">
        <w:rPr>
          <w:color w:val="414042"/>
          <w:spacing w:val="-2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öğrencilerin</w:t>
      </w:r>
      <w:proofErr w:type="spellEnd"/>
      <w:r w:rsidR="00B171D0">
        <w:rPr>
          <w:color w:val="414042"/>
          <w:spacing w:val="-2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dışarı</w:t>
      </w:r>
      <w:proofErr w:type="spellEnd"/>
      <w:r w:rsidR="00B171D0">
        <w:rPr>
          <w:color w:val="414042"/>
          <w:spacing w:val="-2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çıkmasına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izin</w:t>
      </w:r>
      <w:proofErr w:type="spellEnd"/>
      <w:r w:rsidR="00B171D0">
        <w:rPr>
          <w:color w:val="414042"/>
          <w:spacing w:val="-37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vermez</w:t>
      </w:r>
      <w:proofErr w:type="spellEnd"/>
    </w:p>
    <w:p w:rsidR="00D04458" w:rsidRDefault="00D04458">
      <w:pPr>
        <w:spacing w:before="123" w:line="348" w:lineRule="auto"/>
        <w:ind w:left="568" w:right="223" w:hanging="1"/>
        <w:rPr>
          <w:sz w:val="24"/>
        </w:rPr>
      </w:pPr>
    </w:p>
    <w:p w:rsidR="000B4CF0" w:rsidRDefault="0048699E">
      <w:pPr>
        <w:pStyle w:val="Heading2"/>
        <w:spacing w:before="3" w:line="348" w:lineRule="auto"/>
      </w:pPr>
      <w:r w:rsidRPr="0048699E">
        <w:pict>
          <v:group id="_x0000_s1046" style="position:absolute;left:0;text-align:left;margin-left:41.3pt;margin-top:39.45pt;width:14.2pt;height:14.2pt;z-index:-5272;mso-position-horizontal-relative:page" coordorigin="826,789" coordsize="284,284">
            <v:line id="_x0000_s1050" style="position:absolute" from="826,1055" to="1110,1055" strokecolor="#414da1" strokeweight="1.8pt"/>
            <v:line id="_x0000_s1049" style="position:absolute" from="839,825" to="839,1037" strokecolor="#414da1" strokeweight=".44628mm"/>
            <v:line id="_x0000_s1048" style="position:absolute" from="826,807" to="1110,807" strokecolor="#414da1" strokeweight="1.8pt"/>
            <v:line id="_x0000_s1047" style="position:absolute" from="1097,825" to="1097,1038" strokecolor="#414da1" strokeweight=".44628mm"/>
            <w10:wrap anchorx="page"/>
          </v:group>
        </w:pict>
      </w:r>
      <w:proofErr w:type="spellStart"/>
      <w:r w:rsidR="00B171D0">
        <w:rPr>
          <w:color w:val="414042"/>
        </w:rPr>
        <w:t>Öğrencilerin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cevap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kâğıdı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ve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soru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kitapçığı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üzerindeki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bilgileri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doldurduklarını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öğrencilerin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dikkatini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çekmeden</w:t>
      </w:r>
      <w:proofErr w:type="spellEnd"/>
      <w:r w:rsidR="00B171D0">
        <w:rPr>
          <w:color w:val="414042"/>
        </w:rPr>
        <w:t xml:space="preserve"> </w:t>
      </w:r>
      <w:proofErr w:type="spellStart"/>
      <w:r w:rsidR="00B171D0">
        <w:rPr>
          <w:color w:val="414042"/>
        </w:rPr>
        <w:t>kontrol</w:t>
      </w:r>
      <w:proofErr w:type="spellEnd"/>
      <w:r w:rsidR="00B171D0">
        <w:rPr>
          <w:color w:val="414042"/>
        </w:rPr>
        <w:t xml:space="preserve"> </w:t>
      </w:r>
      <w:proofErr w:type="spellStart"/>
      <w:proofErr w:type="gramStart"/>
      <w:r w:rsidR="00B171D0">
        <w:rPr>
          <w:color w:val="414042"/>
        </w:rPr>
        <w:t>eder</w:t>
      </w:r>
      <w:proofErr w:type="spellEnd"/>
      <w:proofErr w:type="gramEnd"/>
      <w:r w:rsidR="00B171D0">
        <w:rPr>
          <w:color w:val="414042"/>
        </w:rPr>
        <w:t>.</w:t>
      </w:r>
    </w:p>
    <w:p w:rsidR="000B4CF0" w:rsidRDefault="00B171D0">
      <w:pPr>
        <w:pStyle w:val="Heading2"/>
        <w:spacing w:before="3" w:line="348" w:lineRule="auto"/>
        <w:ind w:right="223"/>
      </w:pPr>
      <w:proofErr w:type="spellStart"/>
      <w:proofErr w:type="gramStart"/>
      <w:r>
        <w:rPr>
          <w:color w:val="414042"/>
        </w:rPr>
        <w:t>Gözetmen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cevap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kağıdı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üzerindeki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kontrol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edildiğine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dair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kısmı</w:t>
      </w:r>
      <w:proofErr w:type="spellEnd"/>
      <w:r>
        <w:rPr>
          <w:color w:val="414042"/>
        </w:rPr>
        <w:t xml:space="preserve"> </w:t>
      </w:r>
      <w:proofErr w:type="spellStart"/>
      <w:r>
        <w:rPr>
          <w:b/>
          <w:color w:val="414042"/>
        </w:rPr>
        <w:t>silinmez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b/>
          <w:color w:val="414042"/>
        </w:rPr>
        <w:t>kalem</w:t>
      </w:r>
      <w:proofErr w:type="spellEnd"/>
      <w:r>
        <w:rPr>
          <w:b/>
          <w:color w:val="414042"/>
        </w:rPr>
        <w:t xml:space="preserve"> </w:t>
      </w:r>
      <w:proofErr w:type="spellStart"/>
      <w:r>
        <w:rPr>
          <w:color w:val="414042"/>
        </w:rPr>
        <w:t>ile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doldurur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ve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imzalar</w:t>
      </w:r>
      <w:proofErr w:type="spellEnd"/>
      <w:r>
        <w:rPr>
          <w:color w:val="414042"/>
        </w:rPr>
        <w:t>.</w:t>
      </w:r>
      <w:proofErr w:type="gramEnd"/>
    </w:p>
    <w:p w:rsidR="000B4CF0" w:rsidRDefault="000B4CF0">
      <w:pPr>
        <w:pStyle w:val="GvdeMetni"/>
        <w:ind w:left="0" w:firstLine="0"/>
        <w:rPr>
          <w:sz w:val="35"/>
        </w:rPr>
      </w:pPr>
    </w:p>
    <w:p w:rsidR="000B4CF0" w:rsidRDefault="00B171D0">
      <w:pPr>
        <w:pStyle w:val="ListeParagraf"/>
        <w:numPr>
          <w:ilvl w:val="0"/>
          <w:numId w:val="1"/>
        </w:numPr>
        <w:tabs>
          <w:tab w:val="left" w:pos="1288"/>
          <w:tab w:val="left" w:pos="1289"/>
        </w:tabs>
        <w:spacing w:before="1"/>
        <w:rPr>
          <w:b/>
          <w:sz w:val="24"/>
        </w:rPr>
      </w:pPr>
      <w:r>
        <w:rPr>
          <w:b/>
          <w:color w:val="414042"/>
          <w:spacing w:val="-4"/>
          <w:sz w:val="24"/>
        </w:rPr>
        <w:t xml:space="preserve">SINAV </w:t>
      </w:r>
      <w:r>
        <w:rPr>
          <w:b/>
          <w:color w:val="414042"/>
          <w:sz w:val="24"/>
        </w:rPr>
        <w:t xml:space="preserve">BİTTİKTEN SONRA </w:t>
      </w:r>
      <w:r>
        <w:rPr>
          <w:b/>
          <w:color w:val="414042"/>
          <w:spacing w:val="-4"/>
          <w:sz w:val="24"/>
        </w:rPr>
        <w:t>YAPILACAK</w:t>
      </w:r>
      <w:r>
        <w:rPr>
          <w:b/>
          <w:color w:val="414042"/>
          <w:spacing w:val="-12"/>
          <w:sz w:val="24"/>
        </w:rPr>
        <w:t xml:space="preserve"> </w:t>
      </w:r>
      <w:r>
        <w:rPr>
          <w:b/>
          <w:color w:val="414042"/>
          <w:sz w:val="24"/>
        </w:rPr>
        <w:t>İŞLER</w:t>
      </w:r>
    </w:p>
    <w:p w:rsidR="000B4CF0" w:rsidRDefault="0048699E">
      <w:pPr>
        <w:spacing w:before="124"/>
        <w:ind w:left="568"/>
        <w:rPr>
          <w:sz w:val="24"/>
        </w:rPr>
      </w:pPr>
      <w:r w:rsidRPr="0048699E">
        <w:pict>
          <v:group id="_x0000_s1036" style="position:absolute;left:0;text-align:left;margin-left:41.3pt;margin-top:6.65pt;width:14.2pt;height:14.2pt;z-index:-5224;mso-position-horizontal-relative:page" coordorigin="826,133" coordsize="284,284">
            <v:line id="_x0000_s1040" style="position:absolute" from="826,399" to="1110,399" strokecolor="#414da1" strokeweight="1.8pt"/>
            <v:line id="_x0000_s1039" style="position:absolute" from="839,169" to="839,381" strokecolor="#414da1" strokeweight=".44628mm"/>
            <v:line id="_x0000_s1038" style="position:absolute" from="826,151" to="1110,151" strokecolor="#414da1" strokeweight="1.8pt"/>
            <v:line id="_x0000_s1037" style="position:absolute" from="1097,169" to="1097,382" strokecolor="#414da1" strokeweight=".44628mm"/>
            <w10:wrap anchorx="page"/>
          </v:group>
        </w:pict>
      </w:r>
      <w:proofErr w:type="spellStart"/>
      <w:proofErr w:type="gramStart"/>
      <w:r w:rsidR="00B171D0">
        <w:rPr>
          <w:color w:val="414042"/>
          <w:sz w:val="24"/>
        </w:rPr>
        <w:t>Soru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kitapçığı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ve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cevap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kâğıtlarını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 w:rsidRPr="00D04458">
        <w:rPr>
          <w:b/>
          <w:color w:val="414042"/>
          <w:sz w:val="24"/>
          <w:u w:val="single"/>
        </w:rPr>
        <w:t>eksiksiz</w:t>
      </w:r>
      <w:proofErr w:type="spellEnd"/>
      <w:r w:rsidR="00B171D0" w:rsidRPr="00D04458">
        <w:rPr>
          <w:b/>
          <w:color w:val="414042"/>
          <w:sz w:val="24"/>
          <w:u w:val="single"/>
        </w:rPr>
        <w:t xml:space="preserve"> </w:t>
      </w:r>
      <w:proofErr w:type="spellStart"/>
      <w:r w:rsidR="00B171D0" w:rsidRPr="00D04458">
        <w:rPr>
          <w:b/>
          <w:color w:val="414042"/>
          <w:sz w:val="24"/>
          <w:u w:val="single"/>
        </w:rPr>
        <w:t>olarak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öğrencilerden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teslim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alır</w:t>
      </w:r>
      <w:proofErr w:type="spellEnd"/>
      <w:r w:rsidR="00B171D0">
        <w:rPr>
          <w:color w:val="414042"/>
          <w:sz w:val="24"/>
        </w:rPr>
        <w:t>.</w:t>
      </w:r>
      <w:proofErr w:type="gramEnd"/>
    </w:p>
    <w:p w:rsidR="000B4CF0" w:rsidRDefault="0048699E">
      <w:pPr>
        <w:spacing w:before="124" w:line="348" w:lineRule="auto"/>
        <w:ind w:left="568"/>
        <w:rPr>
          <w:sz w:val="24"/>
        </w:rPr>
      </w:pPr>
      <w:r w:rsidRPr="0048699E">
        <w:pict>
          <v:group id="_x0000_s1031" style="position:absolute;left:0;text-align:left;margin-left:41.3pt;margin-top:6.25pt;width:14.2pt;height:14.2pt;z-index:-5200;mso-position-horizontal-relative:page" coordorigin="826,125" coordsize="284,284">
            <v:line id="_x0000_s1035" style="position:absolute" from="826,391" to="1110,391" strokecolor="#414da1" strokeweight="1.8pt"/>
            <v:line id="_x0000_s1034" style="position:absolute" from="839,161" to="839,373" strokecolor="#414da1" strokeweight=".44628mm"/>
            <v:line id="_x0000_s1033" style="position:absolute" from="826,143" to="1110,143" strokecolor="#414da1" strokeweight="1.8pt"/>
            <v:line id="_x0000_s1032" style="position:absolute" from="1097,161" to="1097,374" strokecolor="#414da1" strokeweight=".44628mm"/>
            <w10:wrap anchorx="page"/>
          </v:group>
        </w:pict>
      </w:r>
      <w:r w:rsidRPr="0048699E">
        <w:pict>
          <v:group id="_x0000_s1026" style="position:absolute;left:0;text-align:left;margin-left:41.3pt;margin-top:44.75pt;width:14.2pt;height:14.2pt;z-index:-5176;mso-position-horizontal-relative:page" coordorigin="826,895" coordsize="284,284">
            <v:line id="_x0000_s1030" style="position:absolute" from="826,1161" to="1110,1161" strokecolor="#414da1" strokeweight="1.8pt"/>
            <v:line id="_x0000_s1029" style="position:absolute" from="839,931" to="839,1143" strokecolor="#414da1" strokeweight=".44628mm"/>
            <v:line id="_x0000_s1028" style="position:absolute" from="826,913" to="1110,913" strokecolor="#414da1" strokeweight="1.8pt"/>
            <v:line id="_x0000_s1027" style="position:absolute" from="1097,931" to="1097,1144" strokecolor="#414da1" strokeweight=".44628mm"/>
            <w10:wrap anchorx="page"/>
          </v:group>
        </w:pict>
      </w:r>
      <w:proofErr w:type="spellStart"/>
      <w:proofErr w:type="gramStart"/>
      <w:r w:rsidR="00B171D0">
        <w:rPr>
          <w:color w:val="414042"/>
          <w:sz w:val="24"/>
        </w:rPr>
        <w:t>Soru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Kitapçıkları</w:t>
      </w:r>
      <w:proofErr w:type="spellEnd"/>
      <w:r w:rsidR="00B171D0">
        <w:rPr>
          <w:color w:val="414042"/>
          <w:sz w:val="24"/>
        </w:rPr>
        <w:t xml:space="preserve"> </w:t>
      </w:r>
      <w:r w:rsidR="00B171D0" w:rsidRPr="00D04458">
        <w:rPr>
          <w:b/>
          <w:color w:val="414042"/>
          <w:sz w:val="24"/>
          <w:u w:val="single"/>
        </w:rPr>
        <w:t>(</w:t>
      </w:r>
      <w:proofErr w:type="spellStart"/>
      <w:r w:rsidR="00B171D0" w:rsidRPr="00D04458">
        <w:rPr>
          <w:b/>
          <w:color w:val="414042"/>
          <w:sz w:val="24"/>
          <w:u w:val="single"/>
        </w:rPr>
        <w:t>kullanılan</w:t>
      </w:r>
      <w:proofErr w:type="spellEnd"/>
      <w:r w:rsidR="00B171D0" w:rsidRPr="00D04458">
        <w:rPr>
          <w:b/>
          <w:color w:val="414042"/>
          <w:sz w:val="24"/>
          <w:u w:val="single"/>
        </w:rPr>
        <w:t xml:space="preserve"> </w:t>
      </w:r>
      <w:proofErr w:type="spellStart"/>
      <w:r w:rsidR="00B171D0" w:rsidRPr="00D04458">
        <w:rPr>
          <w:b/>
          <w:color w:val="414042"/>
          <w:sz w:val="24"/>
          <w:u w:val="single"/>
        </w:rPr>
        <w:t>kullanılmayan</w:t>
      </w:r>
      <w:proofErr w:type="spellEnd"/>
      <w:r w:rsidR="00B171D0" w:rsidRPr="00D04458">
        <w:rPr>
          <w:b/>
          <w:color w:val="414042"/>
          <w:sz w:val="24"/>
          <w:u w:val="single"/>
        </w:rPr>
        <w:t>)</w:t>
      </w:r>
      <w:r w:rsidR="00B171D0">
        <w:rPr>
          <w:color w:val="414042"/>
          <w:sz w:val="24"/>
        </w:rPr>
        <w:t xml:space="preserve">, </w:t>
      </w:r>
      <w:proofErr w:type="spellStart"/>
      <w:r w:rsidR="00D04458">
        <w:rPr>
          <w:color w:val="414042"/>
          <w:sz w:val="24"/>
        </w:rPr>
        <w:t>gelmeyen</w:t>
      </w:r>
      <w:proofErr w:type="spellEnd"/>
      <w:r w:rsidR="00D04458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öğrenciler</w:t>
      </w:r>
      <w:proofErr w:type="spellEnd"/>
      <w:r w:rsidR="00B171D0">
        <w:rPr>
          <w:color w:val="414042"/>
          <w:sz w:val="24"/>
        </w:rPr>
        <w:t xml:space="preserve"> de </w:t>
      </w:r>
      <w:proofErr w:type="spellStart"/>
      <w:r w:rsidR="00B171D0">
        <w:rPr>
          <w:color w:val="414042"/>
          <w:sz w:val="24"/>
        </w:rPr>
        <w:t>dahil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olmak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üzere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tüm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cevap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kağıtlarını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ve</w:t>
      </w:r>
      <w:proofErr w:type="spellEnd"/>
      <w:r w:rsidR="00B171D0">
        <w:rPr>
          <w:color w:val="414042"/>
          <w:sz w:val="24"/>
        </w:rPr>
        <w:t xml:space="preserve"> salon </w:t>
      </w:r>
      <w:proofErr w:type="spellStart"/>
      <w:r w:rsidR="00B171D0">
        <w:rPr>
          <w:color w:val="414042"/>
          <w:sz w:val="24"/>
        </w:rPr>
        <w:t>yoklama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listesini</w:t>
      </w:r>
      <w:proofErr w:type="spellEnd"/>
      <w:r w:rsidR="00B171D0">
        <w:rPr>
          <w:color w:val="414042"/>
          <w:sz w:val="24"/>
        </w:rPr>
        <w:t xml:space="preserve"> Salon </w:t>
      </w:r>
      <w:proofErr w:type="spellStart"/>
      <w:r w:rsidR="00B171D0">
        <w:rPr>
          <w:color w:val="414042"/>
          <w:sz w:val="24"/>
        </w:rPr>
        <w:t>Güvenlik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Poşetine</w:t>
      </w:r>
      <w:proofErr w:type="spellEnd"/>
      <w:r w:rsidR="00B171D0">
        <w:rPr>
          <w:color w:val="414042"/>
          <w:sz w:val="24"/>
        </w:rPr>
        <w:t xml:space="preserve"> </w:t>
      </w:r>
      <w:proofErr w:type="spellStart"/>
      <w:r w:rsidR="00B171D0">
        <w:rPr>
          <w:color w:val="414042"/>
          <w:sz w:val="24"/>
        </w:rPr>
        <w:t>koyar</w:t>
      </w:r>
      <w:proofErr w:type="spellEnd"/>
      <w:r w:rsidR="00B171D0">
        <w:rPr>
          <w:color w:val="414042"/>
          <w:sz w:val="24"/>
        </w:rPr>
        <w:t>.</w:t>
      </w:r>
      <w:proofErr w:type="gramEnd"/>
    </w:p>
    <w:p w:rsidR="000B4CF0" w:rsidRDefault="00B171D0">
      <w:pPr>
        <w:spacing w:before="3"/>
        <w:ind w:left="568"/>
        <w:rPr>
          <w:sz w:val="24"/>
        </w:rPr>
      </w:pPr>
      <w:r>
        <w:rPr>
          <w:color w:val="414042"/>
          <w:sz w:val="24"/>
        </w:rPr>
        <w:t xml:space="preserve">Salon </w:t>
      </w:r>
      <w:proofErr w:type="spellStart"/>
      <w:r>
        <w:rPr>
          <w:color w:val="414042"/>
          <w:sz w:val="24"/>
        </w:rPr>
        <w:t>Güvenlik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Poşetini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Bina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Sınav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Komisyonuna</w:t>
      </w:r>
      <w:proofErr w:type="spellEnd"/>
      <w:r>
        <w:rPr>
          <w:color w:val="414042"/>
          <w:sz w:val="24"/>
        </w:rPr>
        <w:t xml:space="preserve"> </w:t>
      </w:r>
      <w:proofErr w:type="spellStart"/>
      <w:r>
        <w:rPr>
          <w:color w:val="414042"/>
          <w:sz w:val="24"/>
        </w:rPr>
        <w:t>teslim</w:t>
      </w:r>
      <w:proofErr w:type="spellEnd"/>
      <w:r>
        <w:rPr>
          <w:color w:val="414042"/>
          <w:sz w:val="24"/>
        </w:rPr>
        <w:t xml:space="preserve"> </w:t>
      </w:r>
      <w:proofErr w:type="spellStart"/>
      <w:proofErr w:type="gramStart"/>
      <w:r>
        <w:rPr>
          <w:color w:val="414042"/>
          <w:sz w:val="24"/>
        </w:rPr>
        <w:t>eder</w:t>
      </w:r>
      <w:proofErr w:type="spellEnd"/>
      <w:proofErr w:type="gramEnd"/>
      <w:r>
        <w:rPr>
          <w:color w:val="414042"/>
          <w:sz w:val="24"/>
        </w:rPr>
        <w:t>.</w:t>
      </w:r>
    </w:p>
    <w:sectPr w:rsidR="000B4CF0" w:rsidSect="000B4CF0">
      <w:pgSz w:w="11910" w:h="16840"/>
      <w:pgMar w:top="220" w:right="48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051"/>
    <w:multiLevelType w:val="hybridMultilevel"/>
    <w:tmpl w:val="5386D290"/>
    <w:lvl w:ilvl="0" w:tplc="66CAE9BC">
      <w:start w:val="1"/>
      <w:numFmt w:val="upperLetter"/>
      <w:lvlText w:val="%1."/>
      <w:lvlJc w:val="left"/>
      <w:pPr>
        <w:ind w:left="1288" w:hanging="720"/>
        <w:jc w:val="left"/>
      </w:pPr>
      <w:rPr>
        <w:rFonts w:ascii="Arial" w:eastAsia="Arial" w:hAnsi="Arial" w:cs="Arial" w:hint="default"/>
        <w:b/>
        <w:bCs/>
        <w:color w:val="414042"/>
        <w:spacing w:val="-23"/>
        <w:w w:val="100"/>
        <w:sz w:val="24"/>
        <w:szCs w:val="24"/>
      </w:rPr>
    </w:lvl>
    <w:lvl w:ilvl="1" w:tplc="91B67EB0">
      <w:numFmt w:val="bullet"/>
      <w:lvlText w:val="•"/>
      <w:lvlJc w:val="left"/>
      <w:pPr>
        <w:ind w:left="2222" w:hanging="720"/>
      </w:pPr>
      <w:rPr>
        <w:rFonts w:hint="default"/>
      </w:rPr>
    </w:lvl>
    <w:lvl w:ilvl="2" w:tplc="8F645112">
      <w:numFmt w:val="bullet"/>
      <w:lvlText w:val="•"/>
      <w:lvlJc w:val="left"/>
      <w:pPr>
        <w:ind w:left="3165" w:hanging="720"/>
      </w:pPr>
      <w:rPr>
        <w:rFonts w:hint="default"/>
      </w:rPr>
    </w:lvl>
    <w:lvl w:ilvl="3" w:tplc="92289260">
      <w:numFmt w:val="bullet"/>
      <w:lvlText w:val="•"/>
      <w:lvlJc w:val="left"/>
      <w:pPr>
        <w:ind w:left="4107" w:hanging="720"/>
      </w:pPr>
      <w:rPr>
        <w:rFonts w:hint="default"/>
      </w:rPr>
    </w:lvl>
    <w:lvl w:ilvl="4" w:tplc="F3140B9A">
      <w:numFmt w:val="bullet"/>
      <w:lvlText w:val="•"/>
      <w:lvlJc w:val="left"/>
      <w:pPr>
        <w:ind w:left="5050" w:hanging="720"/>
      </w:pPr>
      <w:rPr>
        <w:rFonts w:hint="default"/>
      </w:rPr>
    </w:lvl>
    <w:lvl w:ilvl="5" w:tplc="66A2EEA2">
      <w:numFmt w:val="bullet"/>
      <w:lvlText w:val="•"/>
      <w:lvlJc w:val="left"/>
      <w:pPr>
        <w:ind w:left="5992" w:hanging="720"/>
      </w:pPr>
      <w:rPr>
        <w:rFonts w:hint="default"/>
      </w:rPr>
    </w:lvl>
    <w:lvl w:ilvl="6" w:tplc="54DAC9E4">
      <w:numFmt w:val="bullet"/>
      <w:lvlText w:val="•"/>
      <w:lvlJc w:val="left"/>
      <w:pPr>
        <w:ind w:left="6935" w:hanging="720"/>
      </w:pPr>
      <w:rPr>
        <w:rFonts w:hint="default"/>
      </w:rPr>
    </w:lvl>
    <w:lvl w:ilvl="7" w:tplc="AB300448">
      <w:numFmt w:val="bullet"/>
      <w:lvlText w:val="•"/>
      <w:lvlJc w:val="left"/>
      <w:pPr>
        <w:ind w:left="7877" w:hanging="720"/>
      </w:pPr>
      <w:rPr>
        <w:rFonts w:hint="default"/>
      </w:rPr>
    </w:lvl>
    <w:lvl w:ilvl="8" w:tplc="BDF4D444">
      <w:numFmt w:val="bullet"/>
      <w:lvlText w:val="•"/>
      <w:lvlJc w:val="left"/>
      <w:pPr>
        <w:ind w:left="8820" w:hanging="720"/>
      </w:pPr>
      <w:rPr>
        <w:rFonts w:hint="default"/>
      </w:rPr>
    </w:lvl>
  </w:abstractNum>
  <w:abstractNum w:abstractNumId="1">
    <w:nsid w:val="58696BCE"/>
    <w:multiLevelType w:val="hybridMultilevel"/>
    <w:tmpl w:val="0E448D7C"/>
    <w:lvl w:ilvl="0" w:tplc="5E9E5C2C">
      <w:start w:val="1"/>
      <w:numFmt w:val="decimal"/>
      <w:lvlText w:val="%1."/>
      <w:lvlJc w:val="left"/>
      <w:pPr>
        <w:ind w:left="559" w:hanging="454"/>
        <w:jc w:val="left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</w:rPr>
    </w:lvl>
    <w:lvl w:ilvl="1" w:tplc="7B782678">
      <w:numFmt w:val="bullet"/>
      <w:lvlText w:val="•"/>
      <w:lvlJc w:val="left"/>
      <w:pPr>
        <w:ind w:left="826" w:hanging="324"/>
      </w:pPr>
      <w:rPr>
        <w:rFonts w:ascii="Arial" w:eastAsia="Arial" w:hAnsi="Arial" w:cs="Arial" w:hint="default"/>
        <w:color w:val="414042"/>
        <w:spacing w:val="-1"/>
        <w:w w:val="100"/>
        <w:sz w:val="22"/>
        <w:szCs w:val="22"/>
      </w:rPr>
    </w:lvl>
    <w:lvl w:ilvl="2" w:tplc="5146669C">
      <w:numFmt w:val="bullet"/>
      <w:lvlText w:val="•"/>
      <w:lvlJc w:val="left"/>
      <w:pPr>
        <w:ind w:left="1918" w:hanging="324"/>
      </w:pPr>
      <w:rPr>
        <w:rFonts w:hint="default"/>
      </w:rPr>
    </w:lvl>
    <w:lvl w:ilvl="3" w:tplc="E38AE33C">
      <w:numFmt w:val="bullet"/>
      <w:lvlText w:val="•"/>
      <w:lvlJc w:val="left"/>
      <w:pPr>
        <w:ind w:left="3016" w:hanging="324"/>
      </w:pPr>
      <w:rPr>
        <w:rFonts w:hint="default"/>
      </w:rPr>
    </w:lvl>
    <w:lvl w:ilvl="4" w:tplc="0D40C1BC">
      <w:numFmt w:val="bullet"/>
      <w:lvlText w:val="•"/>
      <w:lvlJc w:val="left"/>
      <w:pPr>
        <w:ind w:left="4115" w:hanging="324"/>
      </w:pPr>
      <w:rPr>
        <w:rFonts w:hint="default"/>
      </w:rPr>
    </w:lvl>
    <w:lvl w:ilvl="5" w:tplc="0384564A">
      <w:numFmt w:val="bullet"/>
      <w:lvlText w:val="•"/>
      <w:lvlJc w:val="left"/>
      <w:pPr>
        <w:ind w:left="5213" w:hanging="324"/>
      </w:pPr>
      <w:rPr>
        <w:rFonts w:hint="default"/>
      </w:rPr>
    </w:lvl>
    <w:lvl w:ilvl="6" w:tplc="D4E6090C">
      <w:numFmt w:val="bullet"/>
      <w:lvlText w:val="•"/>
      <w:lvlJc w:val="left"/>
      <w:pPr>
        <w:ind w:left="6311" w:hanging="324"/>
      </w:pPr>
      <w:rPr>
        <w:rFonts w:hint="default"/>
      </w:rPr>
    </w:lvl>
    <w:lvl w:ilvl="7" w:tplc="91E2EDB2">
      <w:numFmt w:val="bullet"/>
      <w:lvlText w:val="•"/>
      <w:lvlJc w:val="left"/>
      <w:pPr>
        <w:ind w:left="7410" w:hanging="324"/>
      </w:pPr>
      <w:rPr>
        <w:rFonts w:hint="default"/>
      </w:rPr>
    </w:lvl>
    <w:lvl w:ilvl="8" w:tplc="712E656E">
      <w:numFmt w:val="bullet"/>
      <w:lvlText w:val="•"/>
      <w:lvlJc w:val="left"/>
      <w:pPr>
        <w:ind w:left="8508" w:hanging="324"/>
      </w:pPr>
      <w:rPr>
        <w:rFonts w:hint="default"/>
      </w:rPr>
    </w:lvl>
  </w:abstractNum>
  <w:abstractNum w:abstractNumId="2">
    <w:nsid w:val="7AB1324D"/>
    <w:multiLevelType w:val="hybridMultilevel"/>
    <w:tmpl w:val="F3661EA2"/>
    <w:lvl w:ilvl="0" w:tplc="6C709154">
      <w:start w:val="1"/>
      <w:numFmt w:val="upperLetter"/>
      <w:lvlText w:val="%1."/>
      <w:lvlJc w:val="left"/>
      <w:pPr>
        <w:ind w:left="501" w:hanging="343"/>
        <w:jc w:val="right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1" w:tplc="B7945178">
      <w:numFmt w:val="bullet"/>
      <w:lvlText w:val="•"/>
      <w:lvlJc w:val="left"/>
      <w:pPr>
        <w:ind w:left="1522" w:hanging="343"/>
      </w:pPr>
      <w:rPr>
        <w:rFonts w:hint="default"/>
        <w:lang w:val="tr-TR" w:eastAsia="tr-TR" w:bidi="tr-TR"/>
      </w:rPr>
    </w:lvl>
    <w:lvl w:ilvl="2" w:tplc="BE9AA7DE">
      <w:numFmt w:val="bullet"/>
      <w:lvlText w:val="•"/>
      <w:lvlJc w:val="left"/>
      <w:pPr>
        <w:ind w:left="2545" w:hanging="343"/>
      </w:pPr>
      <w:rPr>
        <w:rFonts w:hint="default"/>
        <w:lang w:val="tr-TR" w:eastAsia="tr-TR" w:bidi="tr-TR"/>
      </w:rPr>
    </w:lvl>
    <w:lvl w:ilvl="3" w:tplc="59547AEC">
      <w:numFmt w:val="bullet"/>
      <w:lvlText w:val="•"/>
      <w:lvlJc w:val="left"/>
      <w:pPr>
        <w:ind w:left="3567" w:hanging="343"/>
      </w:pPr>
      <w:rPr>
        <w:rFonts w:hint="default"/>
        <w:lang w:val="tr-TR" w:eastAsia="tr-TR" w:bidi="tr-TR"/>
      </w:rPr>
    </w:lvl>
    <w:lvl w:ilvl="4" w:tplc="4C141174">
      <w:numFmt w:val="bullet"/>
      <w:lvlText w:val="•"/>
      <w:lvlJc w:val="left"/>
      <w:pPr>
        <w:ind w:left="4590" w:hanging="343"/>
      </w:pPr>
      <w:rPr>
        <w:rFonts w:hint="default"/>
        <w:lang w:val="tr-TR" w:eastAsia="tr-TR" w:bidi="tr-TR"/>
      </w:rPr>
    </w:lvl>
    <w:lvl w:ilvl="5" w:tplc="F1002F90">
      <w:numFmt w:val="bullet"/>
      <w:lvlText w:val="•"/>
      <w:lvlJc w:val="left"/>
      <w:pPr>
        <w:ind w:left="5612" w:hanging="343"/>
      </w:pPr>
      <w:rPr>
        <w:rFonts w:hint="default"/>
        <w:lang w:val="tr-TR" w:eastAsia="tr-TR" w:bidi="tr-TR"/>
      </w:rPr>
    </w:lvl>
    <w:lvl w:ilvl="6" w:tplc="33941590">
      <w:numFmt w:val="bullet"/>
      <w:lvlText w:val="•"/>
      <w:lvlJc w:val="left"/>
      <w:pPr>
        <w:ind w:left="6635" w:hanging="343"/>
      </w:pPr>
      <w:rPr>
        <w:rFonts w:hint="default"/>
        <w:lang w:val="tr-TR" w:eastAsia="tr-TR" w:bidi="tr-TR"/>
      </w:rPr>
    </w:lvl>
    <w:lvl w:ilvl="7" w:tplc="9D463394">
      <w:numFmt w:val="bullet"/>
      <w:lvlText w:val="•"/>
      <w:lvlJc w:val="left"/>
      <w:pPr>
        <w:ind w:left="7657" w:hanging="343"/>
      </w:pPr>
      <w:rPr>
        <w:rFonts w:hint="default"/>
        <w:lang w:val="tr-TR" w:eastAsia="tr-TR" w:bidi="tr-TR"/>
      </w:rPr>
    </w:lvl>
    <w:lvl w:ilvl="8" w:tplc="083AFE04">
      <w:numFmt w:val="bullet"/>
      <w:lvlText w:val="•"/>
      <w:lvlJc w:val="left"/>
      <w:pPr>
        <w:ind w:left="8680" w:hanging="343"/>
      </w:pPr>
      <w:rPr>
        <w:rFonts w:hint="default"/>
        <w:lang w:val="tr-TR" w:eastAsia="tr-TR" w:bidi="tr-TR"/>
      </w:rPr>
    </w:lvl>
  </w:abstractNum>
  <w:abstractNum w:abstractNumId="3">
    <w:nsid w:val="7BB06100"/>
    <w:multiLevelType w:val="hybridMultilevel"/>
    <w:tmpl w:val="6BE4646A"/>
    <w:lvl w:ilvl="0" w:tplc="D6EA4DDC">
      <w:start w:val="1"/>
      <w:numFmt w:val="decimal"/>
      <w:lvlText w:val="%1."/>
      <w:lvlJc w:val="left"/>
      <w:pPr>
        <w:ind w:left="613" w:hanging="454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1" w:tplc="55AADB48">
      <w:start w:val="1"/>
      <w:numFmt w:val="decimal"/>
      <w:lvlText w:val="%2."/>
      <w:lvlJc w:val="left"/>
      <w:pPr>
        <w:ind w:left="698" w:hanging="454"/>
      </w:pPr>
      <w:rPr>
        <w:rFonts w:ascii="Arial" w:eastAsia="Arial" w:hAnsi="Arial" w:cs="Arial" w:hint="default"/>
        <w:b/>
        <w:bCs/>
        <w:color w:val="414042"/>
        <w:spacing w:val="-13"/>
        <w:w w:val="100"/>
        <w:sz w:val="22"/>
        <w:szCs w:val="22"/>
        <w:lang w:val="tr-TR" w:eastAsia="tr-TR" w:bidi="tr-TR"/>
      </w:rPr>
    </w:lvl>
    <w:lvl w:ilvl="2" w:tplc="15408C70">
      <w:numFmt w:val="bullet"/>
      <w:lvlText w:val="•"/>
      <w:lvlJc w:val="left"/>
      <w:pPr>
        <w:ind w:left="966" w:hanging="324"/>
      </w:pPr>
      <w:rPr>
        <w:rFonts w:ascii="Arial" w:eastAsia="Arial" w:hAnsi="Arial" w:cs="Arial" w:hint="default"/>
        <w:color w:val="414042"/>
        <w:spacing w:val="-1"/>
        <w:w w:val="100"/>
        <w:sz w:val="22"/>
        <w:szCs w:val="22"/>
        <w:lang w:val="tr-TR" w:eastAsia="tr-TR" w:bidi="tr-TR"/>
      </w:rPr>
    </w:lvl>
    <w:lvl w:ilvl="3" w:tplc="324ACA54">
      <w:numFmt w:val="bullet"/>
      <w:lvlText w:val="•"/>
      <w:lvlJc w:val="left"/>
      <w:pPr>
        <w:ind w:left="2180" w:hanging="324"/>
      </w:pPr>
      <w:rPr>
        <w:rFonts w:hint="default"/>
        <w:lang w:val="tr-TR" w:eastAsia="tr-TR" w:bidi="tr-TR"/>
      </w:rPr>
    </w:lvl>
    <w:lvl w:ilvl="4" w:tplc="9F088574">
      <w:numFmt w:val="bullet"/>
      <w:lvlText w:val="•"/>
      <w:lvlJc w:val="left"/>
      <w:pPr>
        <w:ind w:left="3401" w:hanging="324"/>
      </w:pPr>
      <w:rPr>
        <w:rFonts w:hint="default"/>
        <w:lang w:val="tr-TR" w:eastAsia="tr-TR" w:bidi="tr-TR"/>
      </w:rPr>
    </w:lvl>
    <w:lvl w:ilvl="5" w:tplc="2CAE8C4E">
      <w:numFmt w:val="bullet"/>
      <w:lvlText w:val="•"/>
      <w:lvlJc w:val="left"/>
      <w:pPr>
        <w:ind w:left="4622" w:hanging="324"/>
      </w:pPr>
      <w:rPr>
        <w:rFonts w:hint="default"/>
        <w:lang w:val="tr-TR" w:eastAsia="tr-TR" w:bidi="tr-TR"/>
      </w:rPr>
    </w:lvl>
    <w:lvl w:ilvl="6" w:tplc="F068457A">
      <w:numFmt w:val="bullet"/>
      <w:lvlText w:val="•"/>
      <w:lvlJc w:val="left"/>
      <w:pPr>
        <w:ind w:left="5842" w:hanging="324"/>
      </w:pPr>
      <w:rPr>
        <w:rFonts w:hint="default"/>
        <w:lang w:val="tr-TR" w:eastAsia="tr-TR" w:bidi="tr-TR"/>
      </w:rPr>
    </w:lvl>
    <w:lvl w:ilvl="7" w:tplc="A86A8DEC">
      <w:numFmt w:val="bullet"/>
      <w:lvlText w:val="•"/>
      <w:lvlJc w:val="left"/>
      <w:pPr>
        <w:ind w:left="7063" w:hanging="324"/>
      </w:pPr>
      <w:rPr>
        <w:rFonts w:hint="default"/>
        <w:lang w:val="tr-TR" w:eastAsia="tr-TR" w:bidi="tr-TR"/>
      </w:rPr>
    </w:lvl>
    <w:lvl w:ilvl="8" w:tplc="3BAC87D2">
      <w:numFmt w:val="bullet"/>
      <w:lvlText w:val="•"/>
      <w:lvlJc w:val="left"/>
      <w:pPr>
        <w:ind w:left="8284" w:hanging="32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4CF0"/>
    <w:rsid w:val="000B4CF0"/>
    <w:rsid w:val="001B61E6"/>
    <w:rsid w:val="00310774"/>
    <w:rsid w:val="003B509A"/>
    <w:rsid w:val="0048699E"/>
    <w:rsid w:val="009805BA"/>
    <w:rsid w:val="00B171D0"/>
    <w:rsid w:val="00D04458"/>
    <w:rsid w:val="00DF65A2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CF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B4CF0"/>
    <w:pPr>
      <w:ind w:left="559" w:hanging="453"/>
    </w:pPr>
  </w:style>
  <w:style w:type="paragraph" w:customStyle="1" w:styleId="Heading1">
    <w:name w:val="Heading 1"/>
    <w:basedOn w:val="Normal"/>
    <w:uiPriority w:val="1"/>
    <w:qFormat/>
    <w:rsid w:val="000B4CF0"/>
    <w:pPr>
      <w:ind w:left="1288" w:hanging="7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B4CF0"/>
    <w:pPr>
      <w:spacing w:before="2"/>
      <w:ind w:left="568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0B4CF0"/>
    <w:pPr>
      <w:spacing w:before="66"/>
      <w:ind w:left="3599"/>
      <w:jc w:val="center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0B4CF0"/>
    <w:pPr>
      <w:spacing w:before="66"/>
      <w:ind w:left="559" w:hanging="453"/>
    </w:pPr>
  </w:style>
  <w:style w:type="paragraph" w:customStyle="1" w:styleId="TableParagraph">
    <w:name w:val="Table Paragraph"/>
    <w:basedOn w:val="Normal"/>
    <w:uiPriority w:val="1"/>
    <w:qFormat/>
    <w:rsid w:val="000B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6</cp:revision>
  <dcterms:created xsi:type="dcterms:W3CDTF">2018-05-01T19:44:00Z</dcterms:created>
  <dcterms:modified xsi:type="dcterms:W3CDTF">2018-05-02T06:23:00Z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2018-04-30T00:00:00Z</vt:filetime>
  </property>
</Properties>
</file>